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D0C12" w14:textId="77777777" w:rsidR="00820120" w:rsidRPr="00820120" w:rsidRDefault="00820120" w:rsidP="008201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1"/>
          <w:sz w:val="28"/>
        </w:rPr>
      </w:pPr>
      <w:r w:rsidRPr="00820120">
        <w:rPr>
          <w:rFonts w:ascii="Times New Roman" w:hAnsi="Times New Roman" w:cs="Times New Roman"/>
          <w:b/>
          <w:sz w:val="28"/>
        </w:rPr>
        <w:t>Семинарское занятие 1</w:t>
      </w:r>
      <w:r w:rsidRPr="00820120">
        <w:rPr>
          <w:rFonts w:ascii="Times New Roman" w:hAnsi="Times New Roman" w:cs="Times New Roman"/>
          <w:b/>
          <w:spacing w:val="1"/>
          <w:sz w:val="28"/>
        </w:rPr>
        <w:t xml:space="preserve"> </w:t>
      </w:r>
    </w:p>
    <w:p w14:paraId="3CB4FEDB" w14:textId="77777777" w:rsidR="00820120" w:rsidRPr="00820120" w:rsidRDefault="00820120" w:rsidP="008201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820120">
        <w:rPr>
          <w:rFonts w:ascii="Times New Roman" w:hAnsi="Times New Roman" w:cs="Times New Roman"/>
          <w:b/>
          <w:sz w:val="28"/>
        </w:rPr>
        <w:t xml:space="preserve">Академическая грамотность. </w:t>
      </w:r>
    </w:p>
    <w:p w14:paraId="06A1FC1E" w14:textId="77777777" w:rsidR="00820120" w:rsidRPr="00820120" w:rsidRDefault="00820120" w:rsidP="008201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820120">
        <w:rPr>
          <w:rFonts w:ascii="Times New Roman" w:hAnsi="Times New Roman" w:cs="Times New Roman"/>
          <w:b/>
          <w:sz w:val="28"/>
        </w:rPr>
        <w:t>Структура академической грамотности.</w:t>
      </w:r>
    </w:p>
    <w:p w14:paraId="0F51B53C" w14:textId="77777777" w:rsidR="00820120" w:rsidRPr="00820120" w:rsidRDefault="00820120" w:rsidP="008201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9"/>
        </w:rPr>
      </w:pPr>
    </w:p>
    <w:p w14:paraId="4CA28A53" w14:textId="77777777" w:rsidR="00820120" w:rsidRPr="00820120" w:rsidRDefault="00820120" w:rsidP="00820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</w:rPr>
      </w:pPr>
      <w:r w:rsidRPr="00820120">
        <w:rPr>
          <w:rFonts w:ascii="Times New Roman" w:hAnsi="Times New Roman" w:cs="Times New Roman"/>
          <w:i/>
          <w:sz w:val="30"/>
        </w:rPr>
        <w:t>Цель</w:t>
      </w:r>
      <w:r w:rsidRPr="00820120">
        <w:rPr>
          <w:rFonts w:ascii="Times New Roman" w:hAnsi="Times New Roman" w:cs="Times New Roman"/>
          <w:i/>
          <w:spacing w:val="-4"/>
          <w:sz w:val="30"/>
        </w:rPr>
        <w:t xml:space="preserve"> </w:t>
      </w:r>
      <w:r w:rsidRPr="00820120">
        <w:rPr>
          <w:rFonts w:ascii="Times New Roman" w:hAnsi="Times New Roman" w:cs="Times New Roman"/>
          <w:i/>
          <w:sz w:val="30"/>
        </w:rPr>
        <w:t>занятия:</w:t>
      </w:r>
      <w:r w:rsidRPr="00820120">
        <w:rPr>
          <w:rFonts w:ascii="Times New Roman" w:hAnsi="Times New Roman" w:cs="Times New Roman"/>
          <w:i/>
          <w:spacing w:val="-2"/>
          <w:sz w:val="30"/>
        </w:rPr>
        <w:t xml:space="preserve"> </w:t>
      </w:r>
      <w:r w:rsidRPr="00820120">
        <w:rPr>
          <w:rFonts w:ascii="Times New Roman" w:hAnsi="Times New Roman" w:cs="Times New Roman"/>
          <w:sz w:val="30"/>
        </w:rPr>
        <w:t>Ознакомление</w:t>
      </w:r>
      <w:r w:rsidRPr="00820120">
        <w:rPr>
          <w:rFonts w:ascii="Times New Roman" w:hAnsi="Times New Roman" w:cs="Times New Roman"/>
          <w:spacing w:val="-3"/>
          <w:sz w:val="30"/>
        </w:rPr>
        <w:t xml:space="preserve"> </w:t>
      </w:r>
      <w:r w:rsidRPr="00820120">
        <w:rPr>
          <w:rFonts w:ascii="Times New Roman" w:hAnsi="Times New Roman" w:cs="Times New Roman"/>
          <w:sz w:val="30"/>
        </w:rPr>
        <w:t>с</w:t>
      </w:r>
      <w:r w:rsidRPr="00820120">
        <w:rPr>
          <w:rFonts w:ascii="Times New Roman" w:hAnsi="Times New Roman" w:cs="Times New Roman"/>
          <w:spacing w:val="-4"/>
          <w:sz w:val="30"/>
        </w:rPr>
        <w:t xml:space="preserve"> </w:t>
      </w:r>
      <w:r w:rsidRPr="00820120">
        <w:rPr>
          <w:rFonts w:ascii="Times New Roman" w:hAnsi="Times New Roman" w:cs="Times New Roman"/>
          <w:sz w:val="30"/>
        </w:rPr>
        <w:t>методами достижения академической грамотности.</w:t>
      </w:r>
    </w:p>
    <w:p w14:paraId="12A16F97" w14:textId="77777777" w:rsidR="00820120" w:rsidRPr="00820120" w:rsidRDefault="00820120" w:rsidP="00820120">
      <w:pPr>
        <w:pStyle w:val="1"/>
        <w:spacing w:before="0" w:line="240" w:lineRule="auto"/>
        <w:ind w:left="0" w:firstLine="567"/>
        <w:rPr>
          <w:b w:val="0"/>
          <w:bCs w:val="0"/>
          <w:i w:val="0"/>
          <w:iCs w:val="0"/>
        </w:rPr>
      </w:pPr>
      <w:r w:rsidRPr="00820120">
        <w:rPr>
          <w:b w:val="0"/>
          <w:bCs w:val="0"/>
          <w:i w:val="0"/>
          <w:iCs w:val="0"/>
        </w:rPr>
        <w:t>Идея, которая неизменно ассоциируется с полем академического письма, – академическая грамотность. Этот собирательный термин объединяет металингвистические компетенции, которые являются условием развития компетенции - исследовательского письма. Н.В. Смирнова [6] определяет академическую грамотность как способность к эффективной коммуникации в современном академическом сообществе.</w:t>
      </w:r>
    </w:p>
    <w:p w14:paraId="5642BABD" w14:textId="77777777" w:rsidR="00820120" w:rsidRPr="00820120" w:rsidRDefault="00820120" w:rsidP="00820120">
      <w:pPr>
        <w:pStyle w:val="1"/>
        <w:spacing w:before="0" w:line="240" w:lineRule="auto"/>
        <w:ind w:left="0" w:firstLine="567"/>
        <w:rPr>
          <w:b w:val="0"/>
          <w:bCs w:val="0"/>
          <w:i w:val="0"/>
          <w:iCs w:val="0"/>
        </w:rPr>
      </w:pPr>
      <w:r w:rsidRPr="00820120">
        <w:rPr>
          <w:b w:val="0"/>
          <w:bCs w:val="0"/>
          <w:i w:val="0"/>
          <w:iCs w:val="0"/>
        </w:rPr>
        <w:t>Под академической грамотностью [10] понимаются комплексные умения, связанные прежде всего со знаковой, текстовой языковой деятельностью, которые позволяют не только критически оценивать, анализировать и правильно интерпретировать различного рода информацию, но и продуцировать новое знание, выдвигать, обосновывать и логически упорядочивать собственные мысли. Под цифровой грамотностью понимаются комплексные умения, связанные с коммуникацией посредством различных мультимедийных средств [7; 20].</w:t>
      </w:r>
    </w:p>
    <w:p w14:paraId="5902B80E" w14:textId="77777777" w:rsidR="00820120" w:rsidRPr="00820120" w:rsidRDefault="00820120" w:rsidP="00820120">
      <w:pPr>
        <w:pStyle w:val="1"/>
        <w:spacing w:before="0" w:line="240" w:lineRule="auto"/>
        <w:ind w:left="0" w:firstLine="567"/>
        <w:rPr>
          <w:b w:val="0"/>
          <w:bCs w:val="0"/>
          <w:i w:val="0"/>
          <w:iCs w:val="0"/>
        </w:rPr>
      </w:pPr>
      <w:r w:rsidRPr="00820120">
        <w:rPr>
          <w:b w:val="0"/>
          <w:bCs w:val="0"/>
          <w:i w:val="0"/>
          <w:iCs w:val="0"/>
        </w:rPr>
        <w:t xml:space="preserve">Сюда входят навыки межкультурной коммуникации по поводу профессионально-ориентированных текстов на английском языке как языке международного общения, навыки критического мышления и способность к самообразованию. Помимо умений «правильного» чтения и письма, подчёркивается важность развития определённого способа мышления, подходящего для данной культурной среды. </w:t>
      </w:r>
    </w:p>
    <w:p w14:paraId="585BD14B" w14:textId="77777777" w:rsidR="00820120" w:rsidRPr="00820120" w:rsidRDefault="00820120" w:rsidP="00820120">
      <w:pPr>
        <w:pStyle w:val="1"/>
        <w:spacing w:before="0" w:line="240" w:lineRule="auto"/>
        <w:ind w:left="0" w:firstLine="567"/>
        <w:rPr>
          <w:b w:val="0"/>
          <w:bCs w:val="0"/>
          <w:i w:val="0"/>
          <w:iCs w:val="0"/>
        </w:rPr>
      </w:pPr>
      <w:r w:rsidRPr="00820120">
        <w:rPr>
          <w:b w:val="0"/>
          <w:bCs w:val="0"/>
          <w:i w:val="0"/>
          <w:iCs w:val="0"/>
        </w:rPr>
        <w:t>В структуре академической грамотности, таким образом, выделяются следующие составляющие:</w:t>
      </w:r>
    </w:p>
    <w:p w14:paraId="55790CC7" w14:textId="77777777" w:rsidR="00820120" w:rsidRPr="00820120" w:rsidRDefault="00820120" w:rsidP="00820120">
      <w:pPr>
        <w:pStyle w:val="1"/>
        <w:spacing w:before="0" w:line="240" w:lineRule="auto"/>
        <w:ind w:left="0" w:firstLine="567"/>
        <w:rPr>
          <w:b w:val="0"/>
          <w:bCs w:val="0"/>
          <w:i w:val="0"/>
          <w:iCs w:val="0"/>
        </w:rPr>
      </w:pPr>
      <w:r w:rsidRPr="00820120">
        <w:rPr>
          <w:b w:val="0"/>
          <w:bCs w:val="0"/>
          <w:i w:val="0"/>
          <w:iCs w:val="0"/>
        </w:rPr>
        <w:t xml:space="preserve">•  </w:t>
      </w:r>
      <w:proofErr w:type="spellStart"/>
      <w:r w:rsidRPr="00820120">
        <w:rPr>
          <w:b w:val="0"/>
          <w:bCs w:val="0"/>
          <w:i w:val="0"/>
          <w:iCs w:val="0"/>
        </w:rPr>
        <w:t>узкодисциплинарные</w:t>
      </w:r>
      <w:proofErr w:type="spellEnd"/>
      <w:r w:rsidRPr="00820120">
        <w:rPr>
          <w:b w:val="0"/>
          <w:bCs w:val="0"/>
          <w:i w:val="0"/>
          <w:iCs w:val="0"/>
        </w:rPr>
        <w:t xml:space="preserve"> умения (цитирование, создание текстов профессиональных жанров);</w:t>
      </w:r>
    </w:p>
    <w:p w14:paraId="1FEC02AA" w14:textId="77777777" w:rsidR="00820120" w:rsidRPr="00820120" w:rsidRDefault="00820120" w:rsidP="00820120">
      <w:pPr>
        <w:pStyle w:val="1"/>
        <w:spacing w:before="0" w:line="240" w:lineRule="auto"/>
        <w:ind w:left="0" w:firstLine="567"/>
        <w:rPr>
          <w:b w:val="0"/>
          <w:bCs w:val="0"/>
          <w:i w:val="0"/>
          <w:iCs w:val="0"/>
        </w:rPr>
      </w:pPr>
      <w:r w:rsidRPr="00820120">
        <w:rPr>
          <w:b w:val="0"/>
          <w:bCs w:val="0"/>
          <w:i w:val="0"/>
          <w:iCs w:val="0"/>
        </w:rPr>
        <w:t>•  междисциплинарные умения (чтение, письменная речь, устная речь, восприятие речи на слух);</w:t>
      </w:r>
    </w:p>
    <w:p w14:paraId="3C2EFB77" w14:textId="77777777" w:rsidR="00820120" w:rsidRPr="00820120" w:rsidRDefault="00820120" w:rsidP="00820120">
      <w:pPr>
        <w:pStyle w:val="1"/>
        <w:spacing w:before="0" w:line="240" w:lineRule="auto"/>
        <w:ind w:left="0" w:firstLine="567"/>
        <w:rPr>
          <w:b w:val="0"/>
          <w:bCs w:val="0"/>
          <w:i w:val="0"/>
          <w:iCs w:val="0"/>
        </w:rPr>
      </w:pPr>
      <w:r w:rsidRPr="00820120">
        <w:rPr>
          <w:b w:val="0"/>
          <w:bCs w:val="0"/>
          <w:i w:val="0"/>
          <w:iCs w:val="0"/>
        </w:rPr>
        <w:t>•  знания о ценностях академического дискурса речевых жанров;</w:t>
      </w:r>
    </w:p>
    <w:p w14:paraId="7171D78C" w14:textId="77777777" w:rsidR="00820120" w:rsidRPr="00820120" w:rsidRDefault="00820120" w:rsidP="00820120">
      <w:pPr>
        <w:pStyle w:val="1"/>
        <w:spacing w:before="0" w:line="240" w:lineRule="auto"/>
        <w:ind w:left="0" w:firstLine="567"/>
        <w:rPr>
          <w:b w:val="0"/>
          <w:bCs w:val="0"/>
          <w:i w:val="0"/>
          <w:iCs w:val="0"/>
        </w:rPr>
      </w:pPr>
      <w:r w:rsidRPr="00820120">
        <w:rPr>
          <w:b w:val="0"/>
          <w:bCs w:val="0"/>
          <w:i w:val="0"/>
          <w:iCs w:val="0"/>
        </w:rPr>
        <w:t>•  критическое мышление;</w:t>
      </w:r>
    </w:p>
    <w:p w14:paraId="37671577" w14:textId="77777777" w:rsidR="00820120" w:rsidRPr="00820120" w:rsidRDefault="00820120" w:rsidP="00820120">
      <w:pPr>
        <w:pStyle w:val="1"/>
        <w:spacing w:before="0" w:line="240" w:lineRule="auto"/>
        <w:ind w:left="0" w:firstLine="567"/>
        <w:rPr>
          <w:b w:val="0"/>
          <w:bCs w:val="0"/>
          <w:i w:val="0"/>
          <w:iCs w:val="0"/>
        </w:rPr>
      </w:pPr>
      <w:r w:rsidRPr="00820120">
        <w:rPr>
          <w:b w:val="0"/>
          <w:bCs w:val="0"/>
          <w:i w:val="0"/>
          <w:iCs w:val="0"/>
        </w:rPr>
        <w:t>•  способность к самообразованию;</w:t>
      </w:r>
    </w:p>
    <w:p w14:paraId="08AF3699" w14:textId="77777777" w:rsidR="00820120" w:rsidRPr="00820120" w:rsidRDefault="00820120" w:rsidP="00820120">
      <w:pPr>
        <w:pStyle w:val="1"/>
        <w:spacing w:before="0" w:line="240" w:lineRule="auto"/>
        <w:ind w:left="0" w:firstLine="567"/>
        <w:rPr>
          <w:b w:val="0"/>
          <w:bCs w:val="0"/>
          <w:i w:val="0"/>
          <w:iCs w:val="0"/>
        </w:rPr>
      </w:pPr>
      <w:r w:rsidRPr="00820120">
        <w:rPr>
          <w:b w:val="0"/>
          <w:bCs w:val="0"/>
          <w:i w:val="0"/>
          <w:iCs w:val="0"/>
        </w:rPr>
        <w:t>•  мотивация;</w:t>
      </w:r>
    </w:p>
    <w:p w14:paraId="44CE402F" w14:textId="77777777" w:rsidR="00820120" w:rsidRPr="00820120" w:rsidRDefault="00820120" w:rsidP="00820120">
      <w:pPr>
        <w:pStyle w:val="1"/>
        <w:spacing w:before="0" w:line="240" w:lineRule="auto"/>
        <w:ind w:left="0" w:firstLine="567"/>
        <w:rPr>
          <w:b w:val="0"/>
          <w:bCs w:val="0"/>
          <w:i w:val="0"/>
          <w:iCs w:val="0"/>
        </w:rPr>
      </w:pPr>
      <w:r w:rsidRPr="00820120">
        <w:rPr>
          <w:b w:val="0"/>
          <w:bCs w:val="0"/>
          <w:i w:val="0"/>
          <w:iCs w:val="0"/>
        </w:rPr>
        <w:t>•  рефлексия.</w:t>
      </w:r>
    </w:p>
    <w:p w14:paraId="3781122F" w14:textId="77777777" w:rsidR="00820120" w:rsidRPr="00820120" w:rsidRDefault="00820120" w:rsidP="00820120">
      <w:pPr>
        <w:pStyle w:val="1"/>
        <w:spacing w:before="0" w:line="240" w:lineRule="auto"/>
        <w:ind w:left="0" w:firstLine="567"/>
        <w:rPr>
          <w:b w:val="0"/>
          <w:bCs w:val="0"/>
          <w:i w:val="0"/>
          <w:iCs w:val="0"/>
        </w:rPr>
      </w:pPr>
      <w:r w:rsidRPr="00820120">
        <w:rPr>
          <w:b w:val="0"/>
          <w:bCs w:val="0"/>
          <w:i w:val="0"/>
          <w:iCs w:val="0"/>
        </w:rPr>
        <w:t xml:space="preserve">Развитие всех этих составляющих включается в содержание курса академического письма И.Б. </w:t>
      </w:r>
      <w:proofErr w:type="spellStart"/>
      <w:r w:rsidRPr="00820120">
        <w:rPr>
          <w:b w:val="0"/>
          <w:bCs w:val="0"/>
          <w:i w:val="0"/>
          <w:iCs w:val="0"/>
        </w:rPr>
        <w:t>Короткиной</w:t>
      </w:r>
      <w:proofErr w:type="spellEnd"/>
      <w:r w:rsidRPr="00820120">
        <w:rPr>
          <w:b w:val="0"/>
          <w:bCs w:val="0"/>
          <w:i w:val="0"/>
          <w:iCs w:val="0"/>
        </w:rPr>
        <w:t xml:space="preserve">. </w:t>
      </w:r>
    </w:p>
    <w:p w14:paraId="6DA35702" w14:textId="77777777" w:rsidR="00820120" w:rsidRPr="00820120" w:rsidRDefault="00820120" w:rsidP="00820120">
      <w:pPr>
        <w:pStyle w:val="1"/>
        <w:spacing w:before="0" w:line="240" w:lineRule="auto"/>
        <w:ind w:left="0" w:firstLine="567"/>
        <w:rPr>
          <w:b w:val="0"/>
          <w:bCs w:val="0"/>
          <w:i w:val="0"/>
          <w:iCs w:val="0"/>
        </w:rPr>
      </w:pPr>
      <w:r w:rsidRPr="00820120">
        <w:rPr>
          <w:b w:val="0"/>
          <w:bCs w:val="0"/>
          <w:i w:val="0"/>
          <w:iCs w:val="0"/>
        </w:rPr>
        <w:t>Цель курса: в результате освоения курса академического письма студенты -бакалавры должны ознакомиться со структурой и правилами оформления дипломной работы и научной статьи.</w:t>
      </w:r>
    </w:p>
    <w:p w14:paraId="2E4DE1F0" w14:textId="77777777" w:rsidR="00820120" w:rsidRPr="00820120" w:rsidRDefault="00820120" w:rsidP="00820120">
      <w:pPr>
        <w:pStyle w:val="1"/>
        <w:spacing w:before="0" w:line="240" w:lineRule="auto"/>
        <w:ind w:left="0" w:firstLine="567"/>
        <w:rPr>
          <w:b w:val="0"/>
          <w:bCs w:val="0"/>
          <w:i w:val="0"/>
          <w:iCs w:val="0"/>
        </w:rPr>
      </w:pPr>
      <w:r w:rsidRPr="00820120">
        <w:rPr>
          <w:b w:val="0"/>
          <w:bCs w:val="0"/>
          <w:i w:val="0"/>
          <w:iCs w:val="0"/>
        </w:rPr>
        <w:t>Задачи курса: обучающиеся должны знать:</w:t>
      </w:r>
    </w:p>
    <w:p w14:paraId="7CE1718D" w14:textId="77777777" w:rsidR="00820120" w:rsidRPr="00820120" w:rsidRDefault="00820120" w:rsidP="00820120">
      <w:pPr>
        <w:pStyle w:val="1"/>
        <w:spacing w:before="0" w:line="240" w:lineRule="auto"/>
        <w:ind w:left="0" w:firstLine="567"/>
        <w:rPr>
          <w:b w:val="0"/>
          <w:bCs w:val="0"/>
          <w:i w:val="0"/>
          <w:iCs w:val="0"/>
        </w:rPr>
      </w:pPr>
      <w:r w:rsidRPr="00820120">
        <w:rPr>
          <w:b w:val="0"/>
          <w:bCs w:val="0"/>
          <w:i w:val="0"/>
          <w:iCs w:val="0"/>
        </w:rPr>
        <w:t xml:space="preserve">•  основные принципы нелинейного построения научного </w:t>
      </w:r>
      <w:r w:rsidRPr="00820120">
        <w:rPr>
          <w:b w:val="0"/>
          <w:bCs w:val="0"/>
          <w:i w:val="0"/>
          <w:iCs w:val="0"/>
        </w:rPr>
        <w:lastRenderedPageBreak/>
        <w:t>(академического) текста как целостной системы;</w:t>
      </w:r>
    </w:p>
    <w:p w14:paraId="6FCE255B" w14:textId="77777777" w:rsidR="00820120" w:rsidRPr="00820120" w:rsidRDefault="00820120" w:rsidP="00820120">
      <w:pPr>
        <w:pStyle w:val="1"/>
        <w:spacing w:before="0" w:line="240" w:lineRule="auto"/>
        <w:ind w:left="0" w:firstLine="567"/>
        <w:rPr>
          <w:b w:val="0"/>
          <w:bCs w:val="0"/>
          <w:i w:val="0"/>
          <w:iCs w:val="0"/>
        </w:rPr>
      </w:pPr>
      <w:r w:rsidRPr="00820120">
        <w:rPr>
          <w:b w:val="0"/>
          <w:bCs w:val="0"/>
          <w:i w:val="0"/>
          <w:iCs w:val="0"/>
        </w:rPr>
        <w:t>•  принципиальные отличия научного текста от публицистического и художественного;</w:t>
      </w:r>
    </w:p>
    <w:p w14:paraId="527C0D11" w14:textId="77777777" w:rsidR="00820120" w:rsidRPr="00820120" w:rsidRDefault="00820120" w:rsidP="00820120">
      <w:pPr>
        <w:pStyle w:val="1"/>
        <w:spacing w:before="0" w:line="240" w:lineRule="auto"/>
        <w:ind w:left="0" w:firstLine="567"/>
        <w:rPr>
          <w:b w:val="0"/>
          <w:bCs w:val="0"/>
          <w:i w:val="0"/>
          <w:iCs w:val="0"/>
        </w:rPr>
      </w:pPr>
      <w:r w:rsidRPr="00820120">
        <w:rPr>
          <w:b w:val="0"/>
          <w:bCs w:val="0"/>
          <w:i w:val="0"/>
          <w:iCs w:val="0"/>
        </w:rPr>
        <w:t>•  международные нормы и требования, предъявляемые к научному тексту;</w:t>
      </w:r>
    </w:p>
    <w:p w14:paraId="7C0E2C80" w14:textId="77777777" w:rsidR="00820120" w:rsidRPr="00820120" w:rsidRDefault="00820120" w:rsidP="00820120">
      <w:pPr>
        <w:pStyle w:val="1"/>
        <w:spacing w:before="0" w:line="240" w:lineRule="auto"/>
        <w:ind w:left="0" w:firstLine="567"/>
        <w:rPr>
          <w:b w:val="0"/>
          <w:bCs w:val="0"/>
          <w:i w:val="0"/>
          <w:iCs w:val="0"/>
        </w:rPr>
      </w:pPr>
      <w:r w:rsidRPr="00820120">
        <w:rPr>
          <w:b w:val="0"/>
          <w:bCs w:val="0"/>
          <w:i w:val="0"/>
          <w:iCs w:val="0"/>
        </w:rPr>
        <w:t>уметь:</w:t>
      </w:r>
    </w:p>
    <w:p w14:paraId="46CE16D9" w14:textId="77777777" w:rsidR="00820120" w:rsidRPr="00820120" w:rsidRDefault="00820120" w:rsidP="00820120">
      <w:pPr>
        <w:pStyle w:val="1"/>
        <w:spacing w:before="0" w:line="240" w:lineRule="auto"/>
        <w:ind w:left="0" w:firstLine="567"/>
        <w:rPr>
          <w:b w:val="0"/>
          <w:bCs w:val="0"/>
          <w:i w:val="0"/>
          <w:iCs w:val="0"/>
        </w:rPr>
      </w:pPr>
      <w:r w:rsidRPr="00820120">
        <w:rPr>
          <w:b w:val="0"/>
          <w:bCs w:val="0"/>
          <w:i w:val="0"/>
          <w:iCs w:val="0"/>
        </w:rPr>
        <w:t>•  логически упорядочивать текст и организовывать его элементы;</w:t>
      </w:r>
    </w:p>
    <w:p w14:paraId="6B4F4F7B" w14:textId="77777777" w:rsidR="00820120" w:rsidRPr="00820120" w:rsidRDefault="00820120" w:rsidP="00820120">
      <w:pPr>
        <w:pStyle w:val="1"/>
        <w:spacing w:before="0" w:line="240" w:lineRule="auto"/>
        <w:ind w:left="0" w:firstLine="567"/>
        <w:rPr>
          <w:b w:val="0"/>
          <w:bCs w:val="0"/>
          <w:i w:val="0"/>
          <w:iCs w:val="0"/>
        </w:rPr>
      </w:pPr>
      <w:r w:rsidRPr="00820120">
        <w:rPr>
          <w:b w:val="0"/>
          <w:bCs w:val="0"/>
          <w:i w:val="0"/>
          <w:iCs w:val="0"/>
        </w:rPr>
        <w:t>•  пользоваться различными моделями и технологиями академического письма в работе над текстом;</w:t>
      </w:r>
    </w:p>
    <w:p w14:paraId="5CA91AEB" w14:textId="77777777" w:rsidR="00820120" w:rsidRPr="00820120" w:rsidRDefault="00820120" w:rsidP="00820120">
      <w:pPr>
        <w:pStyle w:val="1"/>
        <w:spacing w:before="0" w:line="240" w:lineRule="auto"/>
        <w:ind w:left="0" w:firstLine="567"/>
        <w:rPr>
          <w:b w:val="0"/>
          <w:bCs w:val="0"/>
          <w:i w:val="0"/>
          <w:iCs w:val="0"/>
        </w:rPr>
      </w:pPr>
      <w:r w:rsidRPr="00820120">
        <w:rPr>
          <w:b w:val="0"/>
          <w:bCs w:val="0"/>
          <w:i w:val="0"/>
          <w:iCs w:val="0"/>
        </w:rPr>
        <w:t>•  взаимодействовать с читателем, понимать и уважать чужую точку зрения;</w:t>
      </w:r>
    </w:p>
    <w:p w14:paraId="5E7A7F50" w14:textId="77777777" w:rsidR="00820120" w:rsidRPr="00820120" w:rsidRDefault="00820120" w:rsidP="00820120">
      <w:pPr>
        <w:pStyle w:val="1"/>
        <w:spacing w:before="0" w:line="240" w:lineRule="auto"/>
        <w:ind w:left="0" w:firstLine="567"/>
        <w:rPr>
          <w:b w:val="0"/>
          <w:bCs w:val="0"/>
          <w:i w:val="0"/>
          <w:iCs w:val="0"/>
        </w:rPr>
      </w:pPr>
      <w:r w:rsidRPr="00820120">
        <w:rPr>
          <w:b w:val="0"/>
          <w:bCs w:val="0"/>
          <w:i w:val="0"/>
          <w:iCs w:val="0"/>
        </w:rPr>
        <w:t>•  выдвигать и обосновывать собственную гипотезу, формулировать тезис и выстраивать текст от гипотезы к выводам;</w:t>
      </w:r>
    </w:p>
    <w:p w14:paraId="1C730704" w14:textId="77777777" w:rsidR="00820120" w:rsidRPr="00820120" w:rsidRDefault="00820120" w:rsidP="00820120">
      <w:pPr>
        <w:pStyle w:val="1"/>
        <w:spacing w:before="0" w:line="240" w:lineRule="auto"/>
        <w:ind w:left="0" w:firstLine="567"/>
        <w:rPr>
          <w:b w:val="0"/>
          <w:bCs w:val="0"/>
          <w:i w:val="0"/>
          <w:iCs w:val="0"/>
        </w:rPr>
      </w:pPr>
      <w:r w:rsidRPr="00820120">
        <w:rPr>
          <w:b w:val="0"/>
          <w:bCs w:val="0"/>
          <w:i w:val="0"/>
          <w:iCs w:val="0"/>
        </w:rPr>
        <w:t>•  критически оценивать, отбирать, обобщать и использовать информацию из различных источников;</w:t>
      </w:r>
    </w:p>
    <w:p w14:paraId="03E0EDF6" w14:textId="77777777" w:rsidR="00820120" w:rsidRPr="00820120" w:rsidRDefault="00820120" w:rsidP="00820120">
      <w:pPr>
        <w:pStyle w:val="1"/>
        <w:spacing w:before="0" w:line="240" w:lineRule="auto"/>
        <w:ind w:left="0" w:firstLine="567"/>
        <w:rPr>
          <w:b w:val="0"/>
          <w:bCs w:val="0"/>
          <w:i w:val="0"/>
          <w:iCs w:val="0"/>
        </w:rPr>
      </w:pPr>
      <w:r w:rsidRPr="00820120">
        <w:rPr>
          <w:b w:val="0"/>
          <w:bCs w:val="0"/>
          <w:i w:val="0"/>
          <w:iCs w:val="0"/>
        </w:rPr>
        <w:t>•  беспристрастно, объективно и обоснованно проводить собственную линию доказательства на основе логики и фактов, избегая различных видов плагиата;</w:t>
      </w:r>
    </w:p>
    <w:p w14:paraId="6715B11C" w14:textId="77777777" w:rsidR="00820120" w:rsidRPr="00820120" w:rsidRDefault="00820120" w:rsidP="00820120">
      <w:pPr>
        <w:pStyle w:val="1"/>
        <w:spacing w:before="0" w:line="240" w:lineRule="auto"/>
        <w:ind w:left="0" w:firstLine="567"/>
        <w:rPr>
          <w:b w:val="0"/>
          <w:bCs w:val="0"/>
          <w:i w:val="0"/>
          <w:iCs w:val="0"/>
        </w:rPr>
      </w:pPr>
      <w:r w:rsidRPr="00820120">
        <w:rPr>
          <w:b w:val="0"/>
          <w:bCs w:val="0"/>
          <w:i w:val="0"/>
          <w:iCs w:val="0"/>
        </w:rPr>
        <w:t>•  использовать различные типы логического порядка и методы аргументации;</w:t>
      </w:r>
    </w:p>
    <w:p w14:paraId="46386899" w14:textId="77777777" w:rsidR="00820120" w:rsidRPr="00820120" w:rsidRDefault="00820120" w:rsidP="00820120">
      <w:pPr>
        <w:pStyle w:val="1"/>
        <w:spacing w:before="0" w:line="240" w:lineRule="auto"/>
        <w:ind w:left="0" w:firstLine="567"/>
        <w:rPr>
          <w:b w:val="0"/>
          <w:bCs w:val="0"/>
          <w:i w:val="0"/>
          <w:iCs w:val="0"/>
        </w:rPr>
      </w:pPr>
      <w:r w:rsidRPr="00820120">
        <w:rPr>
          <w:b w:val="0"/>
          <w:bCs w:val="0"/>
          <w:i w:val="0"/>
          <w:iCs w:val="0"/>
        </w:rPr>
        <w:t>• писать синтаксически согласованный и логически связный текст;</w:t>
      </w:r>
    </w:p>
    <w:p w14:paraId="7D117EDC" w14:textId="77777777" w:rsidR="00820120" w:rsidRPr="00820120" w:rsidRDefault="00820120" w:rsidP="00820120">
      <w:pPr>
        <w:pStyle w:val="1"/>
        <w:spacing w:before="0" w:line="240" w:lineRule="auto"/>
        <w:ind w:left="0" w:firstLine="567"/>
        <w:rPr>
          <w:b w:val="0"/>
          <w:bCs w:val="0"/>
          <w:i w:val="0"/>
          <w:iCs w:val="0"/>
        </w:rPr>
      </w:pPr>
      <w:r w:rsidRPr="00820120">
        <w:rPr>
          <w:b w:val="0"/>
          <w:bCs w:val="0"/>
          <w:i w:val="0"/>
          <w:iCs w:val="0"/>
        </w:rPr>
        <w:t>•  выражать свои мысли ясным и точным языком;</w:t>
      </w:r>
    </w:p>
    <w:p w14:paraId="233CB07D" w14:textId="77777777" w:rsidR="00820120" w:rsidRPr="00820120" w:rsidRDefault="00820120" w:rsidP="00820120">
      <w:pPr>
        <w:pStyle w:val="1"/>
        <w:spacing w:before="0" w:line="240" w:lineRule="auto"/>
        <w:ind w:left="0" w:firstLine="567"/>
        <w:rPr>
          <w:b w:val="0"/>
          <w:bCs w:val="0"/>
          <w:i w:val="0"/>
          <w:iCs w:val="0"/>
        </w:rPr>
      </w:pPr>
      <w:r w:rsidRPr="00820120">
        <w:rPr>
          <w:b w:val="0"/>
          <w:bCs w:val="0"/>
          <w:i w:val="0"/>
          <w:iCs w:val="0"/>
        </w:rPr>
        <w:t>владеть:</w:t>
      </w:r>
    </w:p>
    <w:p w14:paraId="6A4B7AE8" w14:textId="77777777" w:rsidR="00820120" w:rsidRPr="00820120" w:rsidRDefault="00820120" w:rsidP="00820120">
      <w:pPr>
        <w:pStyle w:val="1"/>
        <w:spacing w:before="0" w:line="240" w:lineRule="auto"/>
        <w:ind w:left="0" w:firstLine="567"/>
        <w:rPr>
          <w:b w:val="0"/>
          <w:bCs w:val="0"/>
          <w:i w:val="0"/>
          <w:iCs w:val="0"/>
        </w:rPr>
      </w:pPr>
      <w:r w:rsidRPr="00820120">
        <w:rPr>
          <w:b w:val="0"/>
          <w:bCs w:val="0"/>
          <w:i w:val="0"/>
          <w:iCs w:val="0"/>
        </w:rPr>
        <w:t>•  технологиями генерации собственных идей;</w:t>
      </w:r>
    </w:p>
    <w:p w14:paraId="6CB70BC4" w14:textId="77777777" w:rsidR="00820120" w:rsidRPr="00820120" w:rsidRDefault="00820120" w:rsidP="00820120">
      <w:pPr>
        <w:pStyle w:val="1"/>
        <w:spacing w:before="0" w:line="240" w:lineRule="auto"/>
        <w:ind w:left="0" w:firstLine="567"/>
        <w:rPr>
          <w:b w:val="0"/>
          <w:bCs w:val="0"/>
          <w:i w:val="0"/>
          <w:iCs w:val="0"/>
        </w:rPr>
      </w:pPr>
      <w:r w:rsidRPr="00820120">
        <w:rPr>
          <w:b w:val="0"/>
          <w:bCs w:val="0"/>
          <w:i w:val="0"/>
          <w:iCs w:val="0"/>
        </w:rPr>
        <w:t>•  навыками построения текста на основе моделей;</w:t>
      </w:r>
    </w:p>
    <w:p w14:paraId="454B5736" w14:textId="77777777" w:rsidR="00820120" w:rsidRPr="00820120" w:rsidRDefault="00820120" w:rsidP="00820120">
      <w:pPr>
        <w:pStyle w:val="1"/>
        <w:spacing w:before="0" w:line="240" w:lineRule="auto"/>
        <w:ind w:left="0" w:firstLine="567"/>
        <w:rPr>
          <w:b w:val="0"/>
          <w:bCs w:val="0"/>
          <w:i w:val="0"/>
          <w:iCs w:val="0"/>
        </w:rPr>
      </w:pPr>
      <w:r w:rsidRPr="00820120">
        <w:rPr>
          <w:b w:val="0"/>
          <w:bCs w:val="0"/>
          <w:i w:val="0"/>
          <w:iCs w:val="0"/>
        </w:rPr>
        <w:t>•  навыками парафраза и цитирования;</w:t>
      </w:r>
    </w:p>
    <w:p w14:paraId="765D99F1" w14:textId="77777777" w:rsidR="00820120" w:rsidRPr="00820120" w:rsidRDefault="00820120" w:rsidP="00820120">
      <w:pPr>
        <w:pStyle w:val="1"/>
        <w:spacing w:before="0" w:line="240" w:lineRule="auto"/>
        <w:ind w:left="0" w:firstLine="567"/>
        <w:rPr>
          <w:b w:val="0"/>
          <w:bCs w:val="0"/>
          <w:i w:val="0"/>
          <w:iCs w:val="0"/>
        </w:rPr>
      </w:pPr>
      <w:r w:rsidRPr="00820120">
        <w:rPr>
          <w:b w:val="0"/>
          <w:bCs w:val="0"/>
          <w:i w:val="0"/>
          <w:iCs w:val="0"/>
        </w:rPr>
        <w:t>•  навыками построения связного и логически упорядоченного текста;</w:t>
      </w:r>
    </w:p>
    <w:p w14:paraId="7FE79EE5" w14:textId="77777777" w:rsidR="00820120" w:rsidRPr="00820120" w:rsidRDefault="00820120" w:rsidP="00820120">
      <w:pPr>
        <w:pStyle w:val="1"/>
        <w:spacing w:before="0" w:line="240" w:lineRule="auto"/>
        <w:ind w:left="0" w:firstLine="567"/>
        <w:rPr>
          <w:b w:val="0"/>
          <w:bCs w:val="0"/>
          <w:i w:val="0"/>
          <w:iCs w:val="0"/>
        </w:rPr>
      </w:pPr>
      <w:r w:rsidRPr="00820120">
        <w:rPr>
          <w:b w:val="0"/>
          <w:bCs w:val="0"/>
          <w:i w:val="0"/>
          <w:iCs w:val="0"/>
        </w:rPr>
        <w:t>•  навыками использования критериев оценки академического текста в применении к своему и чужому тексту;</w:t>
      </w:r>
    </w:p>
    <w:p w14:paraId="73C7AA34" w14:textId="77777777" w:rsidR="00820120" w:rsidRPr="00820120" w:rsidRDefault="00820120" w:rsidP="00820120">
      <w:pPr>
        <w:pStyle w:val="1"/>
        <w:spacing w:before="0" w:line="240" w:lineRule="auto"/>
        <w:ind w:left="0" w:firstLine="567"/>
        <w:rPr>
          <w:b w:val="0"/>
          <w:bCs w:val="0"/>
          <w:i w:val="0"/>
          <w:iCs w:val="0"/>
        </w:rPr>
      </w:pPr>
      <w:r w:rsidRPr="00820120">
        <w:rPr>
          <w:b w:val="0"/>
          <w:bCs w:val="0"/>
          <w:i w:val="0"/>
          <w:iCs w:val="0"/>
        </w:rPr>
        <w:t>•  навыками исправления сложных синтаксических и логических ошибок».</w:t>
      </w:r>
    </w:p>
    <w:p w14:paraId="4DD98633" w14:textId="77777777" w:rsidR="00820120" w:rsidRPr="00820120" w:rsidRDefault="00820120" w:rsidP="00820120">
      <w:pPr>
        <w:pStyle w:val="1"/>
        <w:spacing w:before="0" w:line="240" w:lineRule="auto"/>
        <w:ind w:left="0" w:firstLine="567"/>
      </w:pPr>
      <w:r w:rsidRPr="00820120">
        <w:t>Контрольные</w:t>
      </w:r>
      <w:r w:rsidRPr="00820120">
        <w:rPr>
          <w:spacing w:val="-5"/>
        </w:rPr>
        <w:t xml:space="preserve"> </w:t>
      </w:r>
      <w:r w:rsidRPr="00820120">
        <w:t>вопросы:</w:t>
      </w:r>
    </w:p>
    <w:p w14:paraId="2CFE2F5D" w14:textId="77777777" w:rsidR="00820120" w:rsidRPr="00820120" w:rsidRDefault="00820120" w:rsidP="00820120">
      <w:pPr>
        <w:pStyle w:val="a7"/>
        <w:widowControl w:val="0"/>
        <w:numPr>
          <w:ilvl w:val="0"/>
          <w:numId w:val="6"/>
        </w:numPr>
        <w:tabs>
          <w:tab w:val="left" w:pos="1033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30"/>
        </w:rPr>
      </w:pPr>
      <w:r w:rsidRPr="00820120">
        <w:rPr>
          <w:rFonts w:ascii="Times New Roman" w:hAnsi="Times New Roman" w:cs="Times New Roman"/>
          <w:sz w:val="30"/>
        </w:rPr>
        <w:t>Академическое письмо:</w:t>
      </w:r>
      <w:r w:rsidRPr="00820120">
        <w:rPr>
          <w:rFonts w:ascii="Times New Roman" w:hAnsi="Times New Roman" w:cs="Times New Roman"/>
          <w:spacing w:val="-4"/>
          <w:sz w:val="30"/>
        </w:rPr>
        <w:t xml:space="preserve"> </w:t>
      </w:r>
      <w:r w:rsidRPr="00820120">
        <w:rPr>
          <w:rFonts w:ascii="Times New Roman" w:hAnsi="Times New Roman" w:cs="Times New Roman"/>
          <w:sz w:val="30"/>
        </w:rPr>
        <w:t>цель</w:t>
      </w:r>
      <w:r w:rsidRPr="00820120">
        <w:rPr>
          <w:rFonts w:ascii="Times New Roman" w:hAnsi="Times New Roman" w:cs="Times New Roman"/>
          <w:spacing w:val="-4"/>
          <w:sz w:val="30"/>
        </w:rPr>
        <w:t xml:space="preserve"> </w:t>
      </w:r>
      <w:r w:rsidRPr="00820120">
        <w:rPr>
          <w:rFonts w:ascii="Times New Roman" w:hAnsi="Times New Roman" w:cs="Times New Roman"/>
          <w:sz w:val="30"/>
        </w:rPr>
        <w:t>и</w:t>
      </w:r>
      <w:r w:rsidRPr="00820120">
        <w:rPr>
          <w:rFonts w:ascii="Times New Roman" w:hAnsi="Times New Roman" w:cs="Times New Roman"/>
          <w:spacing w:val="-4"/>
          <w:sz w:val="30"/>
        </w:rPr>
        <w:t xml:space="preserve"> </w:t>
      </w:r>
      <w:r w:rsidRPr="00820120">
        <w:rPr>
          <w:rFonts w:ascii="Times New Roman" w:hAnsi="Times New Roman" w:cs="Times New Roman"/>
          <w:sz w:val="30"/>
        </w:rPr>
        <w:t>задачи.</w:t>
      </w:r>
    </w:p>
    <w:p w14:paraId="2E6BDEA6" w14:textId="77777777" w:rsidR="00820120" w:rsidRPr="00820120" w:rsidRDefault="00820120" w:rsidP="00820120">
      <w:pPr>
        <w:pStyle w:val="a7"/>
        <w:widowControl w:val="0"/>
        <w:numPr>
          <w:ilvl w:val="0"/>
          <w:numId w:val="6"/>
        </w:numPr>
        <w:tabs>
          <w:tab w:val="left" w:pos="1033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30"/>
        </w:rPr>
      </w:pPr>
      <w:r w:rsidRPr="00820120">
        <w:rPr>
          <w:rFonts w:ascii="Times New Roman" w:hAnsi="Times New Roman" w:cs="Times New Roman"/>
          <w:sz w:val="30"/>
        </w:rPr>
        <w:t>Академическая грамотность.</w:t>
      </w:r>
    </w:p>
    <w:p w14:paraId="7B49544D" w14:textId="77777777" w:rsidR="00820120" w:rsidRPr="00820120" w:rsidRDefault="00820120" w:rsidP="00820120">
      <w:pPr>
        <w:pStyle w:val="a5"/>
        <w:ind w:left="0" w:firstLine="567"/>
        <w:jc w:val="left"/>
        <w:rPr>
          <w:sz w:val="28"/>
        </w:rPr>
      </w:pPr>
    </w:p>
    <w:p w14:paraId="4734118C" w14:textId="77777777" w:rsidR="00820120" w:rsidRPr="00820120" w:rsidRDefault="00820120" w:rsidP="00820120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</w:rPr>
      </w:pPr>
      <w:r w:rsidRPr="00820120">
        <w:rPr>
          <w:rFonts w:ascii="Times New Roman" w:hAnsi="Times New Roman" w:cs="Times New Roman"/>
          <w:b/>
          <w:sz w:val="28"/>
        </w:rPr>
        <w:t>Литература:</w:t>
      </w:r>
    </w:p>
    <w:p w14:paraId="33920033" w14:textId="77777777" w:rsidR="00820120" w:rsidRPr="00820120" w:rsidRDefault="00820120" w:rsidP="00820120">
      <w:pPr>
        <w:pStyle w:val="a7"/>
        <w:widowControl w:val="0"/>
        <w:numPr>
          <w:ilvl w:val="0"/>
          <w:numId w:val="5"/>
        </w:numPr>
        <w:tabs>
          <w:tab w:val="left" w:pos="980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</w:rPr>
      </w:pPr>
      <w:proofErr w:type="spellStart"/>
      <w:r w:rsidRPr="00820120">
        <w:rPr>
          <w:rFonts w:ascii="Times New Roman" w:hAnsi="Times New Roman" w:cs="Times New Roman"/>
          <w:sz w:val="28"/>
        </w:rPr>
        <w:t>Шулембаева</w:t>
      </w:r>
      <w:proofErr w:type="spellEnd"/>
      <w:r w:rsidRPr="00820120">
        <w:rPr>
          <w:rFonts w:ascii="Times New Roman" w:hAnsi="Times New Roman" w:cs="Times New Roman"/>
          <w:sz w:val="28"/>
        </w:rPr>
        <w:t xml:space="preserve">, К.К. Хромосомная </w:t>
      </w:r>
      <w:proofErr w:type="gramStart"/>
      <w:r w:rsidRPr="00820120">
        <w:rPr>
          <w:rFonts w:ascii="Times New Roman" w:hAnsi="Times New Roman" w:cs="Times New Roman"/>
          <w:sz w:val="28"/>
        </w:rPr>
        <w:t>инженерия :</w:t>
      </w:r>
      <w:proofErr w:type="gramEnd"/>
      <w:r w:rsidRPr="00820120">
        <w:rPr>
          <w:rFonts w:ascii="Times New Roman" w:hAnsi="Times New Roman" w:cs="Times New Roman"/>
          <w:sz w:val="28"/>
        </w:rPr>
        <w:t xml:space="preserve"> учеб. пособие / Алматы:</w:t>
      </w:r>
      <w:r w:rsidRPr="00820120">
        <w:rPr>
          <w:rFonts w:ascii="Times New Roman" w:hAnsi="Times New Roman" w:cs="Times New Roman"/>
          <w:spacing w:val="-67"/>
          <w:sz w:val="28"/>
        </w:rPr>
        <w:t xml:space="preserve"> </w:t>
      </w:r>
      <w:r w:rsidRPr="00820120">
        <w:rPr>
          <w:rFonts w:ascii="Times New Roman" w:hAnsi="Times New Roman" w:cs="Times New Roman"/>
          <w:sz w:val="28"/>
        </w:rPr>
        <w:t>Қазақ</w:t>
      </w:r>
      <w:r w:rsidRPr="00820120">
        <w:rPr>
          <w:rFonts w:ascii="Times New Roman" w:hAnsi="Times New Roman" w:cs="Times New Roman"/>
          <w:spacing w:val="-1"/>
          <w:sz w:val="28"/>
        </w:rPr>
        <w:t xml:space="preserve"> </w:t>
      </w:r>
      <w:proofErr w:type="spellStart"/>
      <w:r w:rsidRPr="00820120">
        <w:rPr>
          <w:rFonts w:ascii="Times New Roman" w:hAnsi="Times New Roman" w:cs="Times New Roman"/>
          <w:sz w:val="28"/>
        </w:rPr>
        <w:t>ун-ті</w:t>
      </w:r>
      <w:proofErr w:type="spellEnd"/>
      <w:r w:rsidRPr="00820120">
        <w:rPr>
          <w:rFonts w:ascii="Times New Roman" w:hAnsi="Times New Roman" w:cs="Times New Roman"/>
          <w:sz w:val="28"/>
        </w:rPr>
        <w:t>, 2006.- 237,</w:t>
      </w:r>
      <w:r w:rsidRPr="00820120">
        <w:rPr>
          <w:rFonts w:ascii="Times New Roman" w:hAnsi="Times New Roman" w:cs="Times New Roman"/>
          <w:spacing w:val="-1"/>
          <w:sz w:val="28"/>
        </w:rPr>
        <w:t xml:space="preserve"> </w:t>
      </w:r>
      <w:r w:rsidRPr="00820120">
        <w:rPr>
          <w:rFonts w:ascii="Times New Roman" w:hAnsi="Times New Roman" w:cs="Times New Roman"/>
          <w:sz w:val="28"/>
        </w:rPr>
        <w:t>[1]</w:t>
      </w:r>
      <w:r w:rsidRPr="00820120">
        <w:rPr>
          <w:rFonts w:ascii="Times New Roman" w:hAnsi="Times New Roman" w:cs="Times New Roman"/>
          <w:spacing w:val="-3"/>
          <w:sz w:val="28"/>
        </w:rPr>
        <w:t xml:space="preserve"> </w:t>
      </w:r>
      <w:r w:rsidRPr="00820120">
        <w:rPr>
          <w:rFonts w:ascii="Times New Roman" w:hAnsi="Times New Roman" w:cs="Times New Roman"/>
          <w:sz w:val="28"/>
        </w:rPr>
        <w:t>с.</w:t>
      </w:r>
    </w:p>
    <w:p w14:paraId="031E844A" w14:textId="77777777" w:rsidR="00820120" w:rsidRPr="00820120" w:rsidRDefault="00820120" w:rsidP="00820120">
      <w:pPr>
        <w:pStyle w:val="a7"/>
        <w:widowControl w:val="0"/>
        <w:numPr>
          <w:ilvl w:val="0"/>
          <w:numId w:val="5"/>
        </w:numPr>
        <w:tabs>
          <w:tab w:val="left" w:pos="980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</w:rPr>
      </w:pPr>
      <w:r w:rsidRPr="00820120">
        <w:rPr>
          <w:rFonts w:ascii="Times New Roman" w:hAnsi="Times New Roman" w:cs="Times New Roman"/>
          <w:sz w:val="28"/>
        </w:rPr>
        <w:t>Генетика: учеб. пособие для студентов вузов / [А. А. Жученко и др.]; под</w:t>
      </w:r>
      <w:r w:rsidRPr="00820120">
        <w:rPr>
          <w:rFonts w:ascii="Times New Roman" w:hAnsi="Times New Roman" w:cs="Times New Roman"/>
          <w:spacing w:val="-67"/>
          <w:sz w:val="28"/>
        </w:rPr>
        <w:t xml:space="preserve"> </w:t>
      </w:r>
      <w:r w:rsidRPr="00820120">
        <w:rPr>
          <w:rFonts w:ascii="Times New Roman" w:hAnsi="Times New Roman" w:cs="Times New Roman"/>
          <w:sz w:val="28"/>
        </w:rPr>
        <w:t>ред.</w:t>
      </w:r>
      <w:r w:rsidRPr="00820120">
        <w:rPr>
          <w:rFonts w:ascii="Times New Roman" w:hAnsi="Times New Roman" w:cs="Times New Roman"/>
          <w:spacing w:val="-2"/>
          <w:sz w:val="28"/>
        </w:rPr>
        <w:t xml:space="preserve"> </w:t>
      </w:r>
      <w:r w:rsidRPr="00820120">
        <w:rPr>
          <w:rFonts w:ascii="Times New Roman" w:hAnsi="Times New Roman" w:cs="Times New Roman"/>
          <w:sz w:val="28"/>
        </w:rPr>
        <w:t>А.</w:t>
      </w:r>
      <w:r w:rsidRPr="00820120">
        <w:rPr>
          <w:rFonts w:ascii="Times New Roman" w:hAnsi="Times New Roman" w:cs="Times New Roman"/>
          <w:spacing w:val="-1"/>
          <w:sz w:val="28"/>
        </w:rPr>
        <w:t xml:space="preserve"> </w:t>
      </w:r>
      <w:r w:rsidRPr="00820120">
        <w:rPr>
          <w:rFonts w:ascii="Times New Roman" w:hAnsi="Times New Roman" w:cs="Times New Roman"/>
          <w:sz w:val="28"/>
        </w:rPr>
        <w:t>А.</w:t>
      </w:r>
      <w:r w:rsidRPr="00820120">
        <w:rPr>
          <w:rFonts w:ascii="Times New Roman" w:hAnsi="Times New Roman" w:cs="Times New Roman"/>
          <w:spacing w:val="-2"/>
          <w:sz w:val="28"/>
        </w:rPr>
        <w:t xml:space="preserve"> </w:t>
      </w:r>
      <w:proofErr w:type="gramStart"/>
      <w:r w:rsidRPr="00820120">
        <w:rPr>
          <w:rFonts w:ascii="Times New Roman" w:hAnsi="Times New Roman" w:cs="Times New Roman"/>
          <w:sz w:val="28"/>
        </w:rPr>
        <w:t>Жученко.-</w:t>
      </w:r>
      <w:proofErr w:type="gramEnd"/>
      <w:r w:rsidRPr="00820120">
        <w:rPr>
          <w:rFonts w:ascii="Times New Roman" w:hAnsi="Times New Roman" w:cs="Times New Roman"/>
          <w:spacing w:val="-1"/>
          <w:sz w:val="28"/>
        </w:rPr>
        <w:t xml:space="preserve"> </w:t>
      </w:r>
      <w:r w:rsidRPr="00820120">
        <w:rPr>
          <w:rFonts w:ascii="Times New Roman" w:hAnsi="Times New Roman" w:cs="Times New Roman"/>
          <w:sz w:val="28"/>
        </w:rPr>
        <w:t>М.:</w:t>
      </w:r>
      <w:r w:rsidRPr="00820120">
        <w:rPr>
          <w:rFonts w:ascii="Times New Roman" w:hAnsi="Times New Roman" w:cs="Times New Roman"/>
          <w:spacing w:val="-1"/>
          <w:sz w:val="28"/>
        </w:rPr>
        <w:t xml:space="preserve"> </w:t>
      </w:r>
      <w:proofErr w:type="spellStart"/>
      <w:r w:rsidRPr="00820120">
        <w:rPr>
          <w:rFonts w:ascii="Times New Roman" w:hAnsi="Times New Roman" w:cs="Times New Roman"/>
          <w:sz w:val="28"/>
        </w:rPr>
        <w:t>КолосС</w:t>
      </w:r>
      <w:proofErr w:type="spellEnd"/>
      <w:r w:rsidRPr="00820120">
        <w:rPr>
          <w:rFonts w:ascii="Times New Roman" w:hAnsi="Times New Roman" w:cs="Times New Roman"/>
          <w:sz w:val="28"/>
        </w:rPr>
        <w:t>,</w:t>
      </w:r>
      <w:r w:rsidRPr="00820120">
        <w:rPr>
          <w:rFonts w:ascii="Times New Roman" w:hAnsi="Times New Roman" w:cs="Times New Roman"/>
          <w:spacing w:val="-1"/>
          <w:sz w:val="28"/>
        </w:rPr>
        <w:t xml:space="preserve"> </w:t>
      </w:r>
      <w:r w:rsidRPr="00820120">
        <w:rPr>
          <w:rFonts w:ascii="Times New Roman" w:hAnsi="Times New Roman" w:cs="Times New Roman"/>
          <w:sz w:val="28"/>
        </w:rPr>
        <w:t>2006.-</w:t>
      </w:r>
      <w:r w:rsidRPr="00820120">
        <w:rPr>
          <w:rFonts w:ascii="Times New Roman" w:hAnsi="Times New Roman" w:cs="Times New Roman"/>
          <w:spacing w:val="-4"/>
          <w:sz w:val="28"/>
        </w:rPr>
        <w:t xml:space="preserve"> </w:t>
      </w:r>
      <w:r w:rsidRPr="00820120">
        <w:rPr>
          <w:rFonts w:ascii="Times New Roman" w:hAnsi="Times New Roman" w:cs="Times New Roman"/>
          <w:sz w:val="28"/>
        </w:rPr>
        <w:t>479,</w:t>
      </w:r>
      <w:r w:rsidRPr="00820120">
        <w:rPr>
          <w:rFonts w:ascii="Times New Roman" w:hAnsi="Times New Roman" w:cs="Times New Roman"/>
          <w:spacing w:val="-1"/>
          <w:sz w:val="28"/>
        </w:rPr>
        <w:t xml:space="preserve"> </w:t>
      </w:r>
      <w:r w:rsidRPr="00820120">
        <w:rPr>
          <w:rFonts w:ascii="Times New Roman" w:hAnsi="Times New Roman" w:cs="Times New Roman"/>
          <w:sz w:val="28"/>
        </w:rPr>
        <w:t>[1]</w:t>
      </w:r>
      <w:r w:rsidRPr="00820120">
        <w:rPr>
          <w:rFonts w:ascii="Times New Roman" w:hAnsi="Times New Roman" w:cs="Times New Roman"/>
          <w:spacing w:val="-4"/>
          <w:sz w:val="28"/>
        </w:rPr>
        <w:t xml:space="preserve"> </w:t>
      </w:r>
      <w:r w:rsidRPr="00820120">
        <w:rPr>
          <w:rFonts w:ascii="Times New Roman" w:hAnsi="Times New Roman" w:cs="Times New Roman"/>
          <w:sz w:val="28"/>
        </w:rPr>
        <w:t>с.-</w:t>
      </w:r>
      <w:r w:rsidRPr="00820120">
        <w:rPr>
          <w:rFonts w:ascii="Times New Roman" w:hAnsi="Times New Roman" w:cs="Times New Roman"/>
          <w:spacing w:val="-1"/>
          <w:sz w:val="28"/>
        </w:rPr>
        <w:t xml:space="preserve"> </w:t>
      </w:r>
      <w:r w:rsidRPr="00820120">
        <w:rPr>
          <w:rFonts w:ascii="Times New Roman" w:hAnsi="Times New Roman" w:cs="Times New Roman"/>
          <w:sz w:val="28"/>
        </w:rPr>
        <w:t>(Учеб.</w:t>
      </w:r>
      <w:r w:rsidRPr="00820120">
        <w:rPr>
          <w:rFonts w:ascii="Times New Roman" w:hAnsi="Times New Roman" w:cs="Times New Roman"/>
          <w:spacing w:val="-2"/>
          <w:sz w:val="28"/>
        </w:rPr>
        <w:t xml:space="preserve"> </w:t>
      </w:r>
      <w:r w:rsidRPr="00820120">
        <w:rPr>
          <w:rFonts w:ascii="Times New Roman" w:hAnsi="Times New Roman" w:cs="Times New Roman"/>
          <w:sz w:val="28"/>
        </w:rPr>
        <w:t>и</w:t>
      </w:r>
      <w:r w:rsidRPr="00820120">
        <w:rPr>
          <w:rFonts w:ascii="Times New Roman" w:hAnsi="Times New Roman" w:cs="Times New Roman"/>
          <w:spacing w:val="-3"/>
          <w:sz w:val="28"/>
        </w:rPr>
        <w:t xml:space="preserve"> </w:t>
      </w:r>
      <w:r w:rsidRPr="00820120">
        <w:rPr>
          <w:rFonts w:ascii="Times New Roman" w:hAnsi="Times New Roman" w:cs="Times New Roman"/>
          <w:sz w:val="28"/>
        </w:rPr>
        <w:t>учеб.</w:t>
      </w:r>
      <w:r w:rsidRPr="00820120">
        <w:rPr>
          <w:rFonts w:ascii="Times New Roman" w:hAnsi="Times New Roman" w:cs="Times New Roman"/>
          <w:spacing w:val="-2"/>
          <w:sz w:val="28"/>
        </w:rPr>
        <w:t xml:space="preserve"> </w:t>
      </w:r>
      <w:r w:rsidRPr="00820120">
        <w:rPr>
          <w:rFonts w:ascii="Times New Roman" w:hAnsi="Times New Roman" w:cs="Times New Roman"/>
          <w:sz w:val="28"/>
        </w:rPr>
        <w:t>пособия</w:t>
      </w:r>
      <w:r w:rsidRPr="00820120">
        <w:rPr>
          <w:rFonts w:ascii="Times New Roman" w:hAnsi="Times New Roman" w:cs="Times New Roman"/>
          <w:spacing w:val="-3"/>
          <w:sz w:val="28"/>
        </w:rPr>
        <w:t xml:space="preserve"> </w:t>
      </w:r>
      <w:r w:rsidRPr="00820120">
        <w:rPr>
          <w:rFonts w:ascii="Times New Roman" w:hAnsi="Times New Roman" w:cs="Times New Roman"/>
          <w:sz w:val="28"/>
        </w:rPr>
        <w:t>для</w:t>
      </w:r>
    </w:p>
    <w:p w14:paraId="44C5C39B" w14:textId="77777777" w:rsidR="00820120" w:rsidRPr="00820120" w:rsidRDefault="00820120" w:rsidP="00820120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820120">
        <w:rPr>
          <w:rFonts w:ascii="Times New Roman" w:hAnsi="Times New Roman" w:cs="Times New Roman"/>
          <w:sz w:val="28"/>
        </w:rPr>
        <w:t>студентов</w:t>
      </w:r>
      <w:r w:rsidRPr="00820120">
        <w:rPr>
          <w:rFonts w:ascii="Times New Roman" w:hAnsi="Times New Roman" w:cs="Times New Roman"/>
          <w:spacing w:val="-4"/>
          <w:sz w:val="28"/>
        </w:rPr>
        <w:t xml:space="preserve"> </w:t>
      </w:r>
      <w:r w:rsidRPr="00820120">
        <w:rPr>
          <w:rFonts w:ascii="Times New Roman" w:hAnsi="Times New Roman" w:cs="Times New Roman"/>
          <w:sz w:val="28"/>
        </w:rPr>
        <w:t>вузов).</w:t>
      </w:r>
    </w:p>
    <w:p w14:paraId="71EDD80A" w14:textId="77777777" w:rsidR="00820120" w:rsidRPr="00820120" w:rsidRDefault="00820120" w:rsidP="00820120">
      <w:pPr>
        <w:pStyle w:val="a7"/>
        <w:widowControl w:val="0"/>
        <w:numPr>
          <w:ilvl w:val="0"/>
          <w:numId w:val="5"/>
        </w:numPr>
        <w:tabs>
          <w:tab w:val="left" w:pos="980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</w:rPr>
      </w:pPr>
      <w:r w:rsidRPr="00820120">
        <w:rPr>
          <w:rFonts w:ascii="Times New Roman" w:hAnsi="Times New Roman" w:cs="Times New Roman"/>
          <w:sz w:val="28"/>
        </w:rPr>
        <w:t>Генетические методы в селекции растений / [</w:t>
      </w:r>
      <w:proofErr w:type="spellStart"/>
      <w:r w:rsidRPr="00820120">
        <w:rPr>
          <w:rFonts w:ascii="Times New Roman" w:hAnsi="Times New Roman" w:cs="Times New Roman"/>
          <w:sz w:val="28"/>
        </w:rPr>
        <w:t>В.К.Шумный</w:t>
      </w:r>
      <w:proofErr w:type="spellEnd"/>
      <w:r w:rsidRPr="0082012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20120">
        <w:rPr>
          <w:rFonts w:ascii="Times New Roman" w:hAnsi="Times New Roman" w:cs="Times New Roman"/>
          <w:sz w:val="28"/>
        </w:rPr>
        <w:t>В.М.Чекуров</w:t>
      </w:r>
      <w:proofErr w:type="spellEnd"/>
      <w:r w:rsidRPr="00820120">
        <w:rPr>
          <w:rFonts w:ascii="Times New Roman" w:hAnsi="Times New Roman" w:cs="Times New Roman"/>
          <w:sz w:val="28"/>
        </w:rPr>
        <w:t>,</w:t>
      </w:r>
      <w:r w:rsidRPr="00820120">
        <w:rPr>
          <w:rFonts w:ascii="Times New Roman" w:hAnsi="Times New Roman" w:cs="Times New Roman"/>
          <w:spacing w:val="-67"/>
          <w:sz w:val="28"/>
        </w:rPr>
        <w:t xml:space="preserve"> </w:t>
      </w:r>
      <w:proofErr w:type="spellStart"/>
      <w:r w:rsidRPr="00820120">
        <w:rPr>
          <w:rFonts w:ascii="Times New Roman" w:hAnsi="Times New Roman" w:cs="Times New Roman"/>
          <w:sz w:val="28"/>
        </w:rPr>
        <w:t>К.К.Сидорова</w:t>
      </w:r>
      <w:proofErr w:type="spellEnd"/>
      <w:r w:rsidRPr="00820120">
        <w:rPr>
          <w:rFonts w:ascii="Times New Roman" w:hAnsi="Times New Roman" w:cs="Times New Roman"/>
          <w:sz w:val="28"/>
        </w:rPr>
        <w:t xml:space="preserve"> и др.]; </w:t>
      </w:r>
      <w:proofErr w:type="spellStart"/>
      <w:r w:rsidRPr="00820120">
        <w:rPr>
          <w:rFonts w:ascii="Times New Roman" w:hAnsi="Times New Roman" w:cs="Times New Roman"/>
          <w:sz w:val="28"/>
        </w:rPr>
        <w:t>Отв.ред.В.К.Шумный</w:t>
      </w:r>
      <w:proofErr w:type="spellEnd"/>
      <w:r w:rsidRPr="0082012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20120">
        <w:rPr>
          <w:rFonts w:ascii="Times New Roman" w:hAnsi="Times New Roman" w:cs="Times New Roman"/>
          <w:sz w:val="28"/>
        </w:rPr>
        <w:t>К.К.Сидорова</w:t>
      </w:r>
      <w:proofErr w:type="spellEnd"/>
      <w:r w:rsidRPr="00820120">
        <w:rPr>
          <w:rFonts w:ascii="Times New Roman" w:hAnsi="Times New Roman" w:cs="Times New Roman"/>
          <w:sz w:val="28"/>
        </w:rPr>
        <w:t>; РАН, СО, Ин-т</w:t>
      </w:r>
      <w:r w:rsidRPr="00820120">
        <w:rPr>
          <w:rFonts w:ascii="Times New Roman" w:hAnsi="Times New Roman" w:cs="Times New Roman"/>
          <w:spacing w:val="1"/>
          <w:sz w:val="28"/>
        </w:rPr>
        <w:t xml:space="preserve"> </w:t>
      </w:r>
      <w:r w:rsidRPr="00820120">
        <w:rPr>
          <w:rFonts w:ascii="Times New Roman" w:hAnsi="Times New Roman" w:cs="Times New Roman"/>
          <w:sz w:val="28"/>
        </w:rPr>
        <w:t>цитологии</w:t>
      </w:r>
      <w:r w:rsidRPr="00820120">
        <w:rPr>
          <w:rFonts w:ascii="Times New Roman" w:hAnsi="Times New Roman" w:cs="Times New Roman"/>
          <w:spacing w:val="-4"/>
          <w:sz w:val="28"/>
        </w:rPr>
        <w:t xml:space="preserve"> </w:t>
      </w:r>
      <w:r w:rsidRPr="00820120">
        <w:rPr>
          <w:rFonts w:ascii="Times New Roman" w:hAnsi="Times New Roman" w:cs="Times New Roman"/>
          <w:sz w:val="28"/>
        </w:rPr>
        <w:t xml:space="preserve">и </w:t>
      </w:r>
      <w:proofErr w:type="gramStart"/>
      <w:r w:rsidRPr="00820120">
        <w:rPr>
          <w:rFonts w:ascii="Times New Roman" w:hAnsi="Times New Roman" w:cs="Times New Roman"/>
          <w:sz w:val="28"/>
        </w:rPr>
        <w:t>генетики.-</w:t>
      </w:r>
      <w:proofErr w:type="gramEnd"/>
      <w:r w:rsidRPr="00820120">
        <w:rPr>
          <w:rFonts w:ascii="Times New Roman" w:hAnsi="Times New Roman" w:cs="Times New Roman"/>
          <w:spacing w:val="-1"/>
          <w:sz w:val="28"/>
        </w:rPr>
        <w:t xml:space="preserve"> </w:t>
      </w:r>
      <w:r w:rsidRPr="00820120">
        <w:rPr>
          <w:rFonts w:ascii="Times New Roman" w:hAnsi="Times New Roman" w:cs="Times New Roman"/>
          <w:sz w:val="28"/>
        </w:rPr>
        <w:t>М.: Наука, 1992.-</w:t>
      </w:r>
      <w:r w:rsidRPr="00820120">
        <w:rPr>
          <w:rFonts w:ascii="Times New Roman" w:hAnsi="Times New Roman" w:cs="Times New Roman"/>
          <w:spacing w:val="-1"/>
          <w:sz w:val="28"/>
        </w:rPr>
        <w:t xml:space="preserve"> </w:t>
      </w:r>
      <w:r w:rsidRPr="00820120">
        <w:rPr>
          <w:rFonts w:ascii="Times New Roman" w:hAnsi="Times New Roman" w:cs="Times New Roman"/>
          <w:sz w:val="28"/>
        </w:rPr>
        <w:t>291,</w:t>
      </w:r>
      <w:r w:rsidRPr="00820120">
        <w:rPr>
          <w:rFonts w:ascii="Times New Roman" w:hAnsi="Times New Roman" w:cs="Times New Roman"/>
          <w:spacing w:val="-2"/>
          <w:sz w:val="28"/>
        </w:rPr>
        <w:t xml:space="preserve"> </w:t>
      </w:r>
      <w:r w:rsidRPr="00820120">
        <w:rPr>
          <w:rFonts w:ascii="Times New Roman" w:hAnsi="Times New Roman" w:cs="Times New Roman"/>
          <w:sz w:val="28"/>
        </w:rPr>
        <w:t>[5]с.</w:t>
      </w:r>
    </w:p>
    <w:p w14:paraId="7D4D5BCF" w14:textId="77777777" w:rsidR="00820120" w:rsidRPr="00820120" w:rsidRDefault="00820120" w:rsidP="00820120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  <w:sectPr w:rsidR="00820120" w:rsidRPr="00820120" w:rsidSect="00820120">
          <w:footerReference w:type="default" r:id="rId8"/>
          <w:pgSz w:w="11920" w:h="16850"/>
          <w:pgMar w:top="920" w:right="560" w:bottom="500" w:left="1140" w:header="0" w:footer="302" w:gutter="0"/>
          <w:cols w:space="720"/>
        </w:sectPr>
      </w:pPr>
    </w:p>
    <w:p w14:paraId="1BC80DA9" w14:textId="5564D860" w:rsidR="00820120" w:rsidRPr="00820120" w:rsidRDefault="00820120" w:rsidP="0082012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  <w:r w:rsidRPr="00820120">
        <w:rPr>
          <w:rFonts w:ascii="Times New Roman" w:hAnsi="Times New Roman" w:cs="Times New Roman"/>
          <w:b/>
          <w:sz w:val="28"/>
        </w:rPr>
        <w:lastRenderedPageBreak/>
        <w:t>Семинарское занятие 2</w:t>
      </w:r>
    </w:p>
    <w:p w14:paraId="6BC44775" w14:textId="77777777" w:rsidR="00820120" w:rsidRDefault="00820120" w:rsidP="00820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120">
        <w:rPr>
          <w:rFonts w:ascii="Times New Roman" w:hAnsi="Times New Roman" w:cs="Times New Roman"/>
          <w:b/>
          <w:sz w:val="28"/>
          <w:szCs w:val="28"/>
        </w:rPr>
        <w:t>Основы научного знания. Признаки и функции науки.</w:t>
      </w:r>
    </w:p>
    <w:p w14:paraId="7AD3C5A2" w14:textId="77777777" w:rsidR="00820120" w:rsidRDefault="00820120" w:rsidP="00D34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3F82B0" w14:textId="767B65FE" w:rsidR="00D341F9" w:rsidRPr="00D341F9" w:rsidRDefault="00D341F9" w:rsidP="00D34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F9">
        <w:rPr>
          <w:rFonts w:ascii="Times New Roman" w:hAnsi="Times New Roman" w:cs="Times New Roman"/>
          <w:sz w:val="28"/>
          <w:szCs w:val="28"/>
        </w:rPr>
        <w:tab/>
      </w:r>
      <w:r w:rsidRPr="00572BE1">
        <w:rPr>
          <w:rFonts w:ascii="Times New Roman" w:hAnsi="Times New Roman" w:cs="Times New Roman"/>
          <w:b/>
          <w:sz w:val="28"/>
          <w:szCs w:val="28"/>
        </w:rPr>
        <w:t>Цель занятия:</w:t>
      </w:r>
      <w:r>
        <w:rPr>
          <w:rFonts w:ascii="Times New Roman" w:hAnsi="Times New Roman" w:cs="Times New Roman"/>
          <w:sz w:val="28"/>
          <w:szCs w:val="28"/>
        </w:rPr>
        <w:t xml:space="preserve"> ознакомить обучающихся с </w:t>
      </w:r>
      <w:r w:rsidR="00820120">
        <w:rPr>
          <w:rFonts w:ascii="Times New Roman" w:hAnsi="Times New Roman" w:cs="Times New Roman"/>
          <w:sz w:val="28"/>
          <w:szCs w:val="28"/>
        </w:rPr>
        <w:t>о</w:t>
      </w:r>
      <w:r w:rsidR="00820120" w:rsidRPr="00820120">
        <w:rPr>
          <w:rFonts w:ascii="Times New Roman" w:hAnsi="Times New Roman" w:cs="Times New Roman"/>
          <w:sz w:val="28"/>
          <w:szCs w:val="28"/>
        </w:rPr>
        <w:t>снов</w:t>
      </w:r>
      <w:r w:rsidR="00820120">
        <w:rPr>
          <w:rFonts w:ascii="Times New Roman" w:hAnsi="Times New Roman" w:cs="Times New Roman"/>
          <w:sz w:val="28"/>
          <w:szCs w:val="28"/>
        </w:rPr>
        <w:t>ами</w:t>
      </w:r>
      <w:r w:rsidR="00820120" w:rsidRPr="00820120">
        <w:rPr>
          <w:rFonts w:ascii="Times New Roman" w:hAnsi="Times New Roman" w:cs="Times New Roman"/>
          <w:sz w:val="28"/>
          <w:szCs w:val="28"/>
        </w:rPr>
        <w:t xml:space="preserve"> научного знания</w:t>
      </w:r>
      <w:r w:rsidR="00820120">
        <w:rPr>
          <w:rFonts w:ascii="Times New Roman" w:hAnsi="Times New Roman" w:cs="Times New Roman"/>
          <w:sz w:val="28"/>
          <w:szCs w:val="28"/>
        </w:rPr>
        <w:t>, п</w:t>
      </w:r>
      <w:r w:rsidR="00820120" w:rsidRPr="00820120">
        <w:rPr>
          <w:rFonts w:ascii="Times New Roman" w:hAnsi="Times New Roman" w:cs="Times New Roman"/>
          <w:sz w:val="28"/>
          <w:szCs w:val="28"/>
        </w:rPr>
        <w:t>ризнак</w:t>
      </w:r>
      <w:r w:rsidR="00820120">
        <w:rPr>
          <w:rFonts w:ascii="Times New Roman" w:hAnsi="Times New Roman" w:cs="Times New Roman"/>
          <w:sz w:val="28"/>
          <w:szCs w:val="28"/>
        </w:rPr>
        <w:t>ам</w:t>
      </w:r>
      <w:r w:rsidR="00820120" w:rsidRPr="00820120">
        <w:rPr>
          <w:rFonts w:ascii="Times New Roman" w:hAnsi="Times New Roman" w:cs="Times New Roman"/>
          <w:sz w:val="28"/>
          <w:szCs w:val="28"/>
        </w:rPr>
        <w:t>и и функци</w:t>
      </w:r>
      <w:r w:rsidR="00820120">
        <w:rPr>
          <w:rFonts w:ascii="Times New Roman" w:hAnsi="Times New Roman" w:cs="Times New Roman"/>
          <w:sz w:val="28"/>
          <w:szCs w:val="28"/>
        </w:rPr>
        <w:t>ям</w:t>
      </w:r>
      <w:r w:rsidR="00820120" w:rsidRPr="00820120">
        <w:rPr>
          <w:rFonts w:ascii="Times New Roman" w:hAnsi="Times New Roman" w:cs="Times New Roman"/>
          <w:sz w:val="28"/>
          <w:szCs w:val="28"/>
        </w:rPr>
        <w:t>и науки.</w:t>
      </w:r>
    </w:p>
    <w:p w14:paraId="0FB8A08C" w14:textId="14CEC6C2" w:rsidR="00D341F9" w:rsidRPr="00D341F9" w:rsidRDefault="00D341F9" w:rsidP="00D34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F9">
        <w:rPr>
          <w:rFonts w:ascii="Times New Roman" w:hAnsi="Times New Roman" w:cs="Times New Roman"/>
          <w:sz w:val="28"/>
          <w:szCs w:val="28"/>
        </w:rPr>
        <w:tab/>
      </w:r>
      <w:r w:rsidRPr="00B50A60">
        <w:rPr>
          <w:rFonts w:ascii="Times New Roman" w:hAnsi="Times New Roman" w:cs="Times New Roman"/>
          <w:b/>
          <w:i/>
          <w:sz w:val="28"/>
          <w:szCs w:val="28"/>
        </w:rPr>
        <w:t>Основные этапы развития науки</w:t>
      </w:r>
      <w:r w:rsidR="003543A3" w:rsidRPr="00B50A6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543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41F9">
        <w:rPr>
          <w:rFonts w:ascii="Times New Roman" w:hAnsi="Times New Roman" w:cs="Times New Roman"/>
          <w:sz w:val="28"/>
          <w:szCs w:val="28"/>
        </w:rPr>
        <w:t>Первые научные знания применялись в практической деятельности ранних человеческих обществ, когда неразрывно соединялись производственные и познавательные процессы. Поэтому знания первоначально носили практический характер, исполняя роль методических руководств для конкретных видов человеческой деятельности.</w:t>
      </w:r>
    </w:p>
    <w:p w14:paraId="14DBAB95" w14:textId="0CE0F2AC" w:rsidR="00D341F9" w:rsidRDefault="00820120" w:rsidP="00354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341F9" w:rsidRPr="00D341F9">
        <w:rPr>
          <w:rFonts w:ascii="Times New Roman" w:hAnsi="Times New Roman" w:cs="Times New Roman"/>
          <w:sz w:val="28"/>
          <w:szCs w:val="28"/>
        </w:rPr>
        <w:t>егодня перед обществом возникает множество глобальных проблем, связанных с экологией, демографией, урбанизацией, освоением космоса и других, для решения которых требуются крупномасштабные программы, реализуемые благодаря взаимодействию многих наук. Возникает необходимость связать воедино усилия специалистов разного профиля и объединить различные представления и способы решения в условиях принципиальной неполноты и неопределенности информации о комплексном объекте (системе). Все эти проблемы привели к разработке таких методов и средств, которые смогли бы обеспечить эффективное взаимодействие и синтез методов различных наук (системный подход, теоретическая кибернетика, концепция ноосферы В.И. Вернадского и др.).</w:t>
      </w:r>
    </w:p>
    <w:p w14:paraId="058392DC" w14:textId="77777777" w:rsidR="00647147" w:rsidRPr="00647147" w:rsidRDefault="00647147" w:rsidP="006471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147">
        <w:rPr>
          <w:rFonts w:ascii="Times New Roman" w:hAnsi="Times New Roman" w:cs="Times New Roman"/>
          <w:b/>
          <w:sz w:val="28"/>
          <w:szCs w:val="28"/>
        </w:rPr>
        <w:t>Вопросы для самоконтроля</w:t>
      </w:r>
    </w:p>
    <w:p w14:paraId="67D8E64C" w14:textId="33B25A32" w:rsidR="00647147" w:rsidRDefault="00647147" w:rsidP="0064714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147">
        <w:rPr>
          <w:rFonts w:ascii="Times New Roman" w:hAnsi="Times New Roman" w:cs="Times New Roman"/>
          <w:sz w:val="28"/>
          <w:szCs w:val="28"/>
        </w:rPr>
        <w:t>1.</w:t>
      </w:r>
      <w:r w:rsidRPr="00647147">
        <w:rPr>
          <w:rFonts w:ascii="Times New Roman" w:hAnsi="Times New Roman" w:cs="Times New Roman"/>
          <w:sz w:val="28"/>
          <w:szCs w:val="28"/>
        </w:rPr>
        <w:tab/>
        <w:t>Расскажите об этапах развития науки.</w:t>
      </w:r>
    </w:p>
    <w:p w14:paraId="1DD5A6E1" w14:textId="60ADD204" w:rsidR="00740F07" w:rsidRPr="00647147" w:rsidRDefault="00CC34CB" w:rsidP="0064714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40F07">
        <w:rPr>
          <w:rFonts w:ascii="Times New Roman" w:hAnsi="Times New Roman" w:cs="Times New Roman"/>
          <w:sz w:val="28"/>
          <w:szCs w:val="28"/>
        </w:rPr>
        <w:t xml:space="preserve">. </w:t>
      </w:r>
      <w:r w:rsidR="00740F07" w:rsidRPr="00740F07">
        <w:rPr>
          <w:rFonts w:ascii="Times New Roman" w:hAnsi="Times New Roman" w:cs="Times New Roman"/>
          <w:sz w:val="28"/>
          <w:szCs w:val="28"/>
        </w:rPr>
        <w:t>Классификация науки в зависимости от сферы, предмета и метода познания</w:t>
      </w:r>
    </w:p>
    <w:p w14:paraId="1B3619AC" w14:textId="77777777" w:rsidR="00647147" w:rsidRPr="00D341F9" w:rsidRDefault="00647147" w:rsidP="00354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4EF85F" w14:textId="355B4730" w:rsidR="003543A3" w:rsidRDefault="00D341F9" w:rsidP="00820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F9">
        <w:rPr>
          <w:rFonts w:ascii="Times New Roman" w:hAnsi="Times New Roman" w:cs="Times New Roman"/>
          <w:sz w:val="28"/>
          <w:szCs w:val="28"/>
        </w:rPr>
        <w:t xml:space="preserve"> </w:t>
      </w:r>
      <w:r w:rsidRPr="00D341F9">
        <w:rPr>
          <w:rFonts w:ascii="Times New Roman" w:hAnsi="Times New Roman" w:cs="Times New Roman"/>
          <w:sz w:val="28"/>
          <w:szCs w:val="28"/>
        </w:rPr>
        <w:tab/>
      </w:r>
    </w:p>
    <w:p w14:paraId="718AA034" w14:textId="6D5C9670" w:rsidR="003543A3" w:rsidRDefault="00820120" w:rsidP="003543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120">
        <w:rPr>
          <w:rFonts w:ascii="Times New Roman" w:hAnsi="Times New Roman" w:cs="Times New Roman"/>
          <w:b/>
          <w:sz w:val="28"/>
          <w:szCs w:val="28"/>
        </w:rPr>
        <w:t>Семинарское занятие</w:t>
      </w:r>
      <w:r w:rsidR="003543A3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14:paraId="4C57FD37" w14:textId="5C7F6182" w:rsidR="00D341F9" w:rsidRPr="003543A3" w:rsidRDefault="00820120" w:rsidP="003543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120">
        <w:rPr>
          <w:rFonts w:ascii="Times New Roman" w:hAnsi="Times New Roman" w:cs="Times New Roman"/>
          <w:b/>
          <w:sz w:val="28"/>
          <w:szCs w:val="28"/>
        </w:rPr>
        <w:t>Основные структурные элементы теории познания.</w:t>
      </w:r>
    </w:p>
    <w:p w14:paraId="65788C4F" w14:textId="77777777" w:rsidR="003543A3" w:rsidRPr="00D341F9" w:rsidRDefault="003543A3" w:rsidP="003543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72097A" w14:textId="7FCD4420" w:rsidR="00572BE1" w:rsidRDefault="00572BE1" w:rsidP="00354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12441819"/>
      <w:r w:rsidRPr="00572BE1">
        <w:rPr>
          <w:rFonts w:ascii="Times New Roman" w:hAnsi="Times New Roman" w:cs="Times New Roman"/>
          <w:b/>
          <w:sz w:val="28"/>
          <w:szCs w:val="28"/>
        </w:rPr>
        <w:t>Цель занятия:</w:t>
      </w:r>
      <w:r>
        <w:rPr>
          <w:rFonts w:ascii="Times New Roman" w:hAnsi="Times New Roman" w:cs="Times New Roman"/>
          <w:sz w:val="28"/>
          <w:szCs w:val="28"/>
        </w:rPr>
        <w:t xml:space="preserve"> ознакомление обучающихся с понятиями научного познания.</w:t>
      </w:r>
    </w:p>
    <w:p w14:paraId="6699F44E" w14:textId="4E31C57C" w:rsidR="00D341F9" w:rsidRPr="00D341F9" w:rsidRDefault="00D341F9" w:rsidP="00354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3A3">
        <w:rPr>
          <w:rFonts w:ascii="Times New Roman" w:hAnsi="Times New Roman" w:cs="Times New Roman"/>
          <w:b/>
          <w:sz w:val="28"/>
          <w:szCs w:val="28"/>
        </w:rPr>
        <w:t>Знание</w:t>
      </w:r>
      <w:r w:rsidRPr="00D341F9">
        <w:rPr>
          <w:rFonts w:ascii="Times New Roman" w:hAnsi="Times New Roman" w:cs="Times New Roman"/>
          <w:sz w:val="28"/>
          <w:szCs w:val="28"/>
        </w:rPr>
        <w:t xml:space="preserve"> – это проверенный практикой результат познания действительности, правильное её отражение в сознании человека. Главной функцией знания является обобщение разрозненных представлений о законах природы, общества и мышления.</w:t>
      </w:r>
    </w:p>
    <w:bookmarkEnd w:id="0"/>
    <w:p w14:paraId="3B3E3F8F" w14:textId="53976ED5" w:rsidR="00D341F9" w:rsidRPr="00D341F9" w:rsidRDefault="00D341F9" w:rsidP="00354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91E">
        <w:rPr>
          <w:rFonts w:ascii="Times New Roman" w:hAnsi="Times New Roman" w:cs="Times New Roman"/>
          <w:b/>
          <w:i/>
          <w:sz w:val="28"/>
          <w:szCs w:val="28"/>
        </w:rPr>
        <w:t>Познанием</w:t>
      </w:r>
      <w:r w:rsidRPr="00D341F9">
        <w:rPr>
          <w:rFonts w:ascii="Times New Roman" w:hAnsi="Times New Roman" w:cs="Times New Roman"/>
          <w:sz w:val="28"/>
          <w:szCs w:val="28"/>
        </w:rPr>
        <w:t xml:space="preserve"> называют движение человеческой мысли от незнания к знанию. В основе познания лежит отражение объективной действительности в сознании человека в процессе его практической (производственной, общественной и научной) деятельности. Таким образом, познавательная деятельность человека обусловлена практикой и направлена на практическое овладение действительностью. Процесс этот бесконечен, так как диалектика познания выражается в противоречии между безграничной сложностью объективной действительности и ограниченностью наших знаний.</w:t>
      </w:r>
    </w:p>
    <w:p w14:paraId="5E192804" w14:textId="7DADAB3F" w:rsidR="00D341F9" w:rsidRPr="00D341F9" w:rsidRDefault="00D341F9" w:rsidP="00354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3A3">
        <w:rPr>
          <w:rFonts w:ascii="Times New Roman" w:hAnsi="Times New Roman" w:cs="Times New Roman"/>
          <w:i/>
          <w:sz w:val="28"/>
          <w:szCs w:val="28"/>
        </w:rPr>
        <w:lastRenderedPageBreak/>
        <w:t>Основная цель познания</w:t>
      </w:r>
      <w:r w:rsidRPr="00D341F9">
        <w:rPr>
          <w:rFonts w:ascii="Times New Roman" w:hAnsi="Times New Roman" w:cs="Times New Roman"/>
          <w:sz w:val="28"/>
          <w:szCs w:val="28"/>
        </w:rPr>
        <w:t xml:space="preserve"> – это достижение истинных знаний, которые могут реализоваться в виде законов и учений, теоретических положений и выводов, подтвержденных практикой и существующих объективно, независимо от нас.</w:t>
      </w:r>
    </w:p>
    <w:p w14:paraId="3D5BB959" w14:textId="77777777" w:rsidR="003543A3" w:rsidRDefault="00D341F9" w:rsidP="00354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3A3">
        <w:rPr>
          <w:rFonts w:ascii="Times New Roman" w:hAnsi="Times New Roman" w:cs="Times New Roman"/>
          <w:i/>
          <w:sz w:val="28"/>
          <w:szCs w:val="28"/>
        </w:rPr>
        <w:t>Знание может быть относительным и абсолютным.</w:t>
      </w:r>
      <w:r w:rsidRPr="00D341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20FDD8" w14:textId="0A8F7A83" w:rsidR="00D341F9" w:rsidRPr="00D341F9" w:rsidRDefault="00D341F9" w:rsidP="00354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3A3">
        <w:rPr>
          <w:rFonts w:ascii="Times New Roman" w:hAnsi="Times New Roman" w:cs="Times New Roman"/>
          <w:i/>
          <w:sz w:val="28"/>
          <w:szCs w:val="28"/>
        </w:rPr>
        <w:t xml:space="preserve">Относительное </w:t>
      </w:r>
      <w:r w:rsidRPr="00D341F9">
        <w:rPr>
          <w:rFonts w:ascii="Times New Roman" w:hAnsi="Times New Roman" w:cs="Times New Roman"/>
          <w:sz w:val="28"/>
          <w:szCs w:val="28"/>
        </w:rPr>
        <w:t>знание является отражением действительности с некоторой неполнотой совпадения образца с объектом.</w:t>
      </w:r>
    </w:p>
    <w:p w14:paraId="3AB6F986" w14:textId="705FA035" w:rsidR="00D341F9" w:rsidRPr="00D341F9" w:rsidRDefault="00D341F9" w:rsidP="00354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3A3">
        <w:rPr>
          <w:rFonts w:ascii="Times New Roman" w:hAnsi="Times New Roman" w:cs="Times New Roman"/>
          <w:i/>
          <w:sz w:val="28"/>
          <w:szCs w:val="28"/>
        </w:rPr>
        <w:t>Абсолютное знание</w:t>
      </w:r>
      <w:r w:rsidRPr="00D341F9">
        <w:rPr>
          <w:rFonts w:ascii="Times New Roman" w:hAnsi="Times New Roman" w:cs="Times New Roman"/>
          <w:sz w:val="28"/>
          <w:szCs w:val="28"/>
        </w:rPr>
        <w:t xml:space="preserve"> – это полное воспроизведение обобщенных представлений об объекте, которые обеспечивают абсолютное совпадение образца с объектом.</w:t>
      </w:r>
    </w:p>
    <w:p w14:paraId="188F4A0C" w14:textId="77777777" w:rsidR="00D341F9" w:rsidRPr="00D341F9" w:rsidRDefault="00D341F9" w:rsidP="003B6C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C4C">
        <w:rPr>
          <w:rFonts w:ascii="Times New Roman" w:hAnsi="Times New Roman" w:cs="Times New Roman"/>
          <w:i/>
          <w:sz w:val="28"/>
          <w:szCs w:val="28"/>
        </w:rPr>
        <w:t>Различают два вида познания: чувственное и рациональное</w:t>
      </w:r>
      <w:r w:rsidRPr="00D341F9">
        <w:rPr>
          <w:rFonts w:ascii="Times New Roman" w:hAnsi="Times New Roman" w:cs="Times New Roman"/>
          <w:sz w:val="28"/>
          <w:szCs w:val="28"/>
        </w:rPr>
        <w:t xml:space="preserve"> (рис. 1.3).</w:t>
      </w:r>
    </w:p>
    <w:p w14:paraId="4C1862F5" w14:textId="1741E4F6" w:rsidR="00D341F9" w:rsidRPr="00D341F9" w:rsidRDefault="00D341F9" w:rsidP="00D34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3A3">
        <w:rPr>
          <w:rFonts w:ascii="Times New Roman" w:hAnsi="Times New Roman" w:cs="Times New Roman"/>
          <w:i/>
          <w:sz w:val="28"/>
          <w:szCs w:val="28"/>
        </w:rPr>
        <w:t>Чувственное познание</w:t>
      </w:r>
      <w:r w:rsidRPr="00D341F9">
        <w:rPr>
          <w:rFonts w:ascii="Times New Roman" w:hAnsi="Times New Roman" w:cs="Times New Roman"/>
          <w:sz w:val="28"/>
          <w:szCs w:val="28"/>
        </w:rPr>
        <w:t xml:space="preserve"> – это следствие непосредственной связи человека с окружающей средой. Оно выражается через элементы чувственного познания, т.е. восприятие, ощущения, представление и воображение.</w:t>
      </w:r>
    </w:p>
    <w:p w14:paraId="269E676B" w14:textId="175B2985" w:rsidR="00D341F9" w:rsidRPr="00D341F9" w:rsidRDefault="00D341F9" w:rsidP="009E3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F9">
        <w:rPr>
          <w:rFonts w:ascii="Times New Roman" w:hAnsi="Times New Roman" w:cs="Times New Roman"/>
          <w:sz w:val="28"/>
          <w:szCs w:val="28"/>
        </w:rPr>
        <w:t xml:space="preserve">    </w:t>
      </w:r>
      <w:r w:rsidRPr="00DF4DD8">
        <w:rPr>
          <w:rFonts w:ascii="Times New Roman" w:hAnsi="Times New Roman" w:cs="Times New Roman"/>
          <w:b/>
          <w:sz w:val="28"/>
          <w:szCs w:val="28"/>
        </w:rPr>
        <w:t>Основные структурные элементы теории познания</w:t>
      </w:r>
      <w:r w:rsidR="00DF4DD8">
        <w:rPr>
          <w:rFonts w:ascii="Times New Roman" w:hAnsi="Times New Roman" w:cs="Times New Roman"/>
          <w:b/>
          <w:sz w:val="28"/>
          <w:szCs w:val="28"/>
        </w:rPr>
        <w:t>.</w:t>
      </w:r>
      <w:r w:rsidRPr="00D341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F22A33" w14:textId="6D3AFF5D" w:rsidR="00D341F9" w:rsidRPr="00D341F9" w:rsidRDefault="00D341F9" w:rsidP="00DF4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12497103"/>
      <w:r w:rsidRPr="00DF4DD8">
        <w:rPr>
          <w:rFonts w:ascii="Times New Roman" w:hAnsi="Times New Roman" w:cs="Times New Roman"/>
          <w:b/>
          <w:sz w:val="28"/>
          <w:szCs w:val="28"/>
        </w:rPr>
        <w:t>Гипотеза</w:t>
      </w:r>
      <w:r w:rsidRPr="00D341F9">
        <w:rPr>
          <w:rFonts w:ascii="Times New Roman" w:hAnsi="Times New Roman" w:cs="Times New Roman"/>
          <w:sz w:val="28"/>
          <w:szCs w:val="28"/>
        </w:rPr>
        <w:t xml:space="preserve"> (от греч. </w:t>
      </w:r>
      <w:proofErr w:type="spellStart"/>
      <w:r w:rsidRPr="00D341F9">
        <w:rPr>
          <w:rFonts w:ascii="Times New Roman" w:hAnsi="Times New Roman" w:cs="Times New Roman"/>
          <w:sz w:val="28"/>
          <w:szCs w:val="28"/>
        </w:rPr>
        <w:t>hypоthеsis</w:t>
      </w:r>
      <w:proofErr w:type="spellEnd"/>
      <w:r w:rsidRPr="00D341F9">
        <w:rPr>
          <w:rFonts w:ascii="Times New Roman" w:hAnsi="Times New Roman" w:cs="Times New Roman"/>
          <w:sz w:val="28"/>
          <w:szCs w:val="28"/>
        </w:rPr>
        <w:t xml:space="preserve"> – основание, предположение) – это предположение о причине, которая вызывает данное следствие. В основе гипотезы всегда лежит предположение, достоверность которого на определенном уровне науки и техники не может быть подтверждена. Гипотеза всегда выходит за пределы известных фактов и является направляющей силой для проведения теоретических или экспериментальных исследований. </w:t>
      </w:r>
      <w:bookmarkEnd w:id="1"/>
      <w:r w:rsidRPr="00D341F9">
        <w:rPr>
          <w:rFonts w:ascii="Times New Roman" w:hAnsi="Times New Roman" w:cs="Times New Roman"/>
          <w:sz w:val="28"/>
          <w:szCs w:val="28"/>
        </w:rPr>
        <w:t>Любая гипотеза подвергается тщательной проверке, в результате которой убеждаются, что она не противоречит никаким другим уже доказанным гипотезам и что следствия, вытекающие из нее, совпадают с наблюдаемыми явлениями. В своем развитии гипотеза про</w:t>
      </w:r>
      <w:r w:rsidR="00DF4DD8">
        <w:rPr>
          <w:rFonts w:ascii="Times New Roman" w:hAnsi="Times New Roman" w:cs="Times New Roman"/>
          <w:sz w:val="28"/>
          <w:szCs w:val="28"/>
        </w:rPr>
        <w:t>хо</w:t>
      </w:r>
      <w:r w:rsidRPr="00D341F9">
        <w:rPr>
          <w:rFonts w:ascii="Times New Roman" w:hAnsi="Times New Roman" w:cs="Times New Roman"/>
          <w:sz w:val="28"/>
          <w:szCs w:val="28"/>
        </w:rPr>
        <w:t>дит три основных стадии:</w:t>
      </w:r>
    </w:p>
    <w:p w14:paraId="5649A517" w14:textId="04E872CC" w:rsidR="00D341F9" w:rsidRPr="00D341F9" w:rsidRDefault="00D341F9" w:rsidP="00DF4DD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1F9">
        <w:rPr>
          <w:rFonts w:ascii="Times New Roman" w:hAnsi="Times New Roman" w:cs="Times New Roman"/>
          <w:sz w:val="28"/>
          <w:szCs w:val="28"/>
        </w:rPr>
        <w:t>1)</w:t>
      </w:r>
      <w:r w:rsidRPr="00D341F9">
        <w:rPr>
          <w:rFonts w:ascii="Times New Roman" w:hAnsi="Times New Roman" w:cs="Times New Roman"/>
          <w:sz w:val="28"/>
          <w:szCs w:val="28"/>
        </w:rPr>
        <w:tab/>
        <w:t>накопление фактического материала и высказывание на его основе некоторых предположений;</w:t>
      </w:r>
    </w:p>
    <w:p w14:paraId="624F56E5" w14:textId="77777777" w:rsidR="00D341F9" w:rsidRPr="00D341F9" w:rsidRDefault="00D341F9" w:rsidP="00DF4DD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1F9">
        <w:rPr>
          <w:rFonts w:ascii="Times New Roman" w:hAnsi="Times New Roman" w:cs="Times New Roman"/>
          <w:sz w:val="28"/>
          <w:szCs w:val="28"/>
        </w:rPr>
        <w:t>2)</w:t>
      </w:r>
      <w:r w:rsidRPr="00D341F9">
        <w:rPr>
          <w:rFonts w:ascii="Times New Roman" w:hAnsi="Times New Roman" w:cs="Times New Roman"/>
          <w:sz w:val="28"/>
          <w:szCs w:val="28"/>
        </w:rPr>
        <w:tab/>
        <w:t>развертывание предположений в гипотезу;</w:t>
      </w:r>
    </w:p>
    <w:p w14:paraId="18C56C7B" w14:textId="77777777" w:rsidR="00D341F9" w:rsidRPr="00D341F9" w:rsidRDefault="00D341F9" w:rsidP="00DF4DD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1F9">
        <w:rPr>
          <w:rFonts w:ascii="Times New Roman" w:hAnsi="Times New Roman" w:cs="Times New Roman"/>
          <w:sz w:val="28"/>
          <w:szCs w:val="28"/>
        </w:rPr>
        <w:t>3)</w:t>
      </w:r>
      <w:r w:rsidRPr="00D341F9">
        <w:rPr>
          <w:rFonts w:ascii="Times New Roman" w:hAnsi="Times New Roman" w:cs="Times New Roman"/>
          <w:sz w:val="28"/>
          <w:szCs w:val="28"/>
        </w:rPr>
        <w:tab/>
        <w:t>проверка и уточнение гипотезы.</w:t>
      </w:r>
    </w:p>
    <w:p w14:paraId="68DF63A0" w14:textId="77777777" w:rsidR="00D341F9" w:rsidRPr="00D341F9" w:rsidRDefault="00D341F9" w:rsidP="00D34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F9">
        <w:rPr>
          <w:rFonts w:ascii="Times New Roman" w:hAnsi="Times New Roman" w:cs="Times New Roman"/>
          <w:sz w:val="28"/>
          <w:szCs w:val="28"/>
        </w:rPr>
        <w:t>Существуют основные правила выдвижения и проверки гипотезы:</w:t>
      </w:r>
    </w:p>
    <w:p w14:paraId="5CFDF320" w14:textId="77777777" w:rsidR="00D341F9" w:rsidRPr="00D341F9" w:rsidRDefault="00D341F9" w:rsidP="00B500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1F9">
        <w:rPr>
          <w:rFonts w:ascii="Times New Roman" w:hAnsi="Times New Roman" w:cs="Times New Roman"/>
          <w:sz w:val="28"/>
          <w:szCs w:val="28"/>
        </w:rPr>
        <w:t>–</w:t>
      </w:r>
      <w:r w:rsidRPr="00D341F9">
        <w:rPr>
          <w:rFonts w:ascii="Times New Roman" w:hAnsi="Times New Roman" w:cs="Times New Roman"/>
          <w:sz w:val="28"/>
          <w:szCs w:val="28"/>
        </w:rPr>
        <w:tab/>
        <w:t>гипотеза должна находиться в согласии или быть совместимой со всеми факторами, которых она касается;</w:t>
      </w:r>
    </w:p>
    <w:p w14:paraId="1564F216" w14:textId="77777777" w:rsidR="00D341F9" w:rsidRPr="00D341F9" w:rsidRDefault="00D341F9" w:rsidP="00B500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1F9">
        <w:rPr>
          <w:rFonts w:ascii="Times New Roman" w:hAnsi="Times New Roman" w:cs="Times New Roman"/>
          <w:sz w:val="28"/>
          <w:szCs w:val="28"/>
        </w:rPr>
        <w:t>–</w:t>
      </w:r>
      <w:r w:rsidRPr="00D341F9">
        <w:rPr>
          <w:rFonts w:ascii="Times New Roman" w:hAnsi="Times New Roman" w:cs="Times New Roman"/>
          <w:sz w:val="28"/>
          <w:szCs w:val="28"/>
        </w:rPr>
        <w:tab/>
        <w:t xml:space="preserve">из многочисленных противостоящих одна другой гипотез, </w:t>
      </w:r>
      <w:proofErr w:type="spellStart"/>
      <w:proofErr w:type="gramStart"/>
      <w:r w:rsidRPr="00D341F9">
        <w:rPr>
          <w:rFonts w:ascii="Times New Roman" w:hAnsi="Times New Roman" w:cs="Times New Roman"/>
          <w:sz w:val="28"/>
          <w:szCs w:val="28"/>
        </w:rPr>
        <w:t>выдви</w:t>
      </w:r>
      <w:proofErr w:type="spellEnd"/>
      <w:r w:rsidRPr="00D341F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341F9">
        <w:rPr>
          <w:rFonts w:ascii="Times New Roman" w:hAnsi="Times New Roman" w:cs="Times New Roman"/>
          <w:sz w:val="28"/>
          <w:szCs w:val="28"/>
        </w:rPr>
        <w:t>нутых</w:t>
      </w:r>
      <w:proofErr w:type="spellEnd"/>
      <w:proofErr w:type="gramEnd"/>
      <w:r w:rsidRPr="00D341F9">
        <w:rPr>
          <w:rFonts w:ascii="Times New Roman" w:hAnsi="Times New Roman" w:cs="Times New Roman"/>
          <w:sz w:val="28"/>
          <w:szCs w:val="28"/>
        </w:rPr>
        <w:t xml:space="preserve"> для объяснения серии фактов, предпочтительнее та, которая </w:t>
      </w:r>
      <w:proofErr w:type="spellStart"/>
      <w:r w:rsidRPr="00D341F9">
        <w:rPr>
          <w:rFonts w:ascii="Times New Roman" w:hAnsi="Times New Roman" w:cs="Times New Roman"/>
          <w:sz w:val="28"/>
          <w:szCs w:val="28"/>
        </w:rPr>
        <w:t>объ</w:t>
      </w:r>
      <w:proofErr w:type="spellEnd"/>
      <w:r w:rsidRPr="00D341F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341F9">
        <w:rPr>
          <w:rFonts w:ascii="Times New Roman" w:hAnsi="Times New Roman" w:cs="Times New Roman"/>
          <w:sz w:val="28"/>
          <w:szCs w:val="28"/>
        </w:rPr>
        <w:t>ясняет</w:t>
      </w:r>
      <w:proofErr w:type="spellEnd"/>
      <w:r w:rsidRPr="00D341F9">
        <w:rPr>
          <w:rFonts w:ascii="Times New Roman" w:hAnsi="Times New Roman" w:cs="Times New Roman"/>
          <w:sz w:val="28"/>
          <w:szCs w:val="28"/>
        </w:rPr>
        <w:t xml:space="preserve"> наибольшее их число;</w:t>
      </w:r>
    </w:p>
    <w:p w14:paraId="5CA7F934" w14:textId="77777777" w:rsidR="00D341F9" w:rsidRPr="00D341F9" w:rsidRDefault="00D341F9" w:rsidP="00B500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1F9">
        <w:rPr>
          <w:rFonts w:ascii="Times New Roman" w:hAnsi="Times New Roman" w:cs="Times New Roman"/>
          <w:sz w:val="28"/>
          <w:szCs w:val="28"/>
        </w:rPr>
        <w:t>–</w:t>
      </w:r>
      <w:r w:rsidRPr="00D341F9">
        <w:rPr>
          <w:rFonts w:ascii="Times New Roman" w:hAnsi="Times New Roman" w:cs="Times New Roman"/>
          <w:sz w:val="28"/>
          <w:szCs w:val="28"/>
        </w:rPr>
        <w:tab/>
        <w:t>для объяснения связи серии фактов нужно выдвигать как можно меньше разных гипотез;</w:t>
      </w:r>
    </w:p>
    <w:p w14:paraId="3310171C" w14:textId="77777777" w:rsidR="00D341F9" w:rsidRPr="00D341F9" w:rsidRDefault="00D341F9" w:rsidP="00B500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1F9">
        <w:rPr>
          <w:rFonts w:ascii="Times New Roman" w:hAnsi="Times New Roman" w:cs="Times New Roman"/>
          <w:sz w:val="28"/>
          <w:szCs w:val="28"/>
        </w:rPr>
        <w:t>–</w:t>
      </w:r>
      <w:r w:rsidRPr="00D341F9">
        <w:rPr>
          <w:rFonts w:ascii="Times New Roman" w:hAnsi="Times New Roman" w:cs="Times New Roman"/>
          <w:sz w:val="28"/>
          <w:szCs w:val="28"/>
        </w:rPr>
        <w:tab/>
        <w:t>при выдвижении гипотезы необходимо сознавать вероятностный характер ее выводов;</w:t>
      </w:r>
    </w:p>
    <w:p w14:paraId="0B535123" w14:textId="15289296" w:rsidR="00D341F9" w:rsidRPr="00D341F9" w:rsidRDefault="00D341F9" w:rsidP="00B500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1F9">
        <w:rPr>
          <w:rFonts w:ascii="Times New Roman" w:hAnsi="Times New Roman" w:cs="Times New Roman"/>
          <w:sz w:val="28"/>
          <w:szCs w:val="28"/>
        </w:rPr>
        <w:t>–</w:t>
      </w:r>
      <w:r w:rsidRPr="00D341F9">
        <w:rPr>
          <w:rFonts w:ascii="Times New Roman" w:hAnsi="Times New Roman" w:cs="Times New Roman"/>
          <w:sz w:val="28"/>
          <w:szCs w:val="28"/>
        </w:rPr>
        <w:tab/>
        <w:t xml:space="preserve">гипотезы, которые противоречат друг другу, не могут быть истинными. Исключением может быть случай, когда они объясняют </w:t>
      </w:r>
      <w:proofErr w:type="gramStart"/>
      <w:r w:rsidRPr="00D341F9">
        <w:rPr>
          <w:rFonts w:ascii="Times New Roman" w:hAnsi="Times New Roman" w:cs="Times New Roman"/>
          <w:sz w:val="28"/>
          <w:szCs w:val="28"/>
        </w:rPr>
        <w:t>раз- личные</w:t>
      </w:r>
      <w:proofErr w:type="gramEnd"/>
      <w:r w:rsidRPr="00D341F9">
        <w:rPr>
          <w:rFonts w:ascii="Times New Roman" w:hAnsi="Times New Roman" w:cs="Times New Roman"/>
          <w:sz w:val="28"/>
          <w:szCs w:val="28"/>
        </w:rPr>
        <w:t xml:space="preserve"> стороны одного и того же объекта.</w:t>
      </w:r>
    </w:p>
    <w:p w14:paraId="635FCEF6" w14:textId="1278AE40" w:rsidR="00D341F9" w:rsidRPr="00D341F9" w:rsidRDefault="00D341F9" w:rsidP="00595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12497201"/>
      <w:r w:rsidRPr="009D591E">
        <w:rPr>
          <w:rFonts w:ascii="Times New Roman" w:hAnsi="Times New Roman" w:cs="Times New Roman"/>
          <w:b/>
          <w:sz w:val="28"/>
          <w:szCs w:val="28"/>
        </w:rPr>
        <w:t>Теория</w:t>
      </w:r>
      <w:r w:rsidRPr="00D341F9">
        <w:rPr>
          <w:rFonts w:ascii="Times New Roman" w:hAnsi="Times New Roman" w:cs="Times New Roman"/>
          <w:sz w:val="28"/>
          <w:szCs w:val="28"/>
        </w:rPr>
        <w:t xml:space="preserve"> (от греч. </w:t>
      </w:r>
      <w:proofErr w:type="spellStart"/>
      <w:r w:rsidRPr="00D341F9">
        <w:rPr>
          <w:rFonts w:ascii="Times New Roman" w:hAnsi="Times New Roman" w:cs="Times New Roman"/>
          <w:sz w:val="28"/>
          <w:szCs w:val="28"/>
        </w:rPr>
        <w:t>thеоriа</w:t>
      </w:r>
      <w:proofErr w:type="spellEnd"/>
      <w:r w:rsidRPr="00D341F9">
        <w:rPr>
          <w:rFonts w:ascii="Times New Roman" w:hAnsi="Times New Roman" w:cs="Times New Roman"/>
          <w:sz w:val="28"/>
          <w:szCs w:val="28"/>
        </w:rPr>
        <w:t xml:space="preserve"> – рассмотрение, исследование) – это форма научного знания, которая дает целостное представление о закономерностях и </w:t>
      </w:r>
      <w:r w:rsidRPr="00D341F9">
        <w:rPr>
          <w:rFonts w:ascii="Times New Roman" w:hAnsi="Times New Roman" w:cs="Times New Roman"/>
          <w:sz w:val="28"/>
          <w:szCs w:val="28"/>
        </w:rPr>
        <w:lastRenderedPageBreak/>
        <w:t>существенных связях действительности. Теория возникает в результате обобщения познавательной деятельности и практики.</w:t>
      </w:r>
    </w:p>
    <w:bookmarkEnd w:id="2"/>
    <w:p w14:paraId="6D93979E" w14:textId="77777777" w:rsidR="00D341F9" w:rsidRPr="00D341F9" w:rsidRDefault="00D341F9" w:rsidP="00D34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F9">
        <w:rPr>
          <w:rFonts w:ascii="Times New Roman" w:hAnsi="Times New Roman" w:cs="Times New Roman"/>
          <w:sz w:val="28"/>
          <w:szCs w:val="28"/>
        </w:rPr>
        <w:t>К любой новой теории предъявляются следующие требования:</w:t>
      </w:r>
    </w:p>
    <w:p w14:paraId="522C89F3" w14:textId="77777777" w:rsidR="00D341F9" w:rsidRPr="00D341F9" w:rsidRDefault="00D341F9" w:rsidP="00D34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F9">
        <w:rPr>
          <w:rFonts w:ascii="Times New Roman" w:hAnsi="Times New Roman" w:cs="Times New Roman"/>
          <w:sz w:val="28"/>
          <w:szCs w:val="28"/>
        </w:rPr>
        <w:t>–</w:t>
      </w:r>
      <w:r w:rsidRPr="00D341F9">
        <w:rPr>
          <w:rFonts w:ascii="Times New Roman" w:hAnsi="Times New Roman" w:cs="Times New Roman"/>
          <w:sz w:val="28"/>
          <w:szCs w:val="28"/>
        </w:rPr>
        <w:tab/>
        <w:t>научная теория должна быть адекватной описываемому объекту или явлению;</w:t>
      </w:r>
    </w:p>
    <w:p w14:paraId="11B50B5E" w14:textId="77777777" w:rsidR="00D341F9" w:rsidRPr="00D341F9" w:rsidRDefault="00D341F9" w:rsidP="00D34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F9">
        <w:rPr>
          <w:rFonts w:ascii="Times New Roman" w:hAnsi="Times New Roman" w:cs="Times New Roman"/>
          <w:sz w:val="28"/>
          <w:szCs w:val="28"/>
        </w:rPr>
        <w:t>–</w:t>
      </w:r>
      <w:r w:rsidRPr="00D341F9">
        <w:rPr>
          <w:rFonts w:ascii="Times New Roman" w:hAnsi="Times New Roman" w:cs="Times New Roman"/>
          <w:sz w:val="28"/>
          <w:szCs w:val="28"/>
        </w:rPr>
        <w:tab/>
        <w:t>она должна соответствовать эмпирическим данным;</w:t>
      </w:r>
    </w:p>
    <w:p w14:paraId="6981D1B0" w14:textId="366C2EC6" w:rsidR="00D341F9" w:rsidRPr="00D341F9" w:rsidRDefault="00D341F9" w:rsidP="00D34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F9">
        <w:rPr>
          <w:rFonts w:ascii="Times New Roman" w:hAnsi="Times New Roman" w:cs="Times New Roman"/>
          <w:sz w:val="28"/>
          <w:szCs w:val="28"/>
        </w:rPr>
        <w:t>–</w:t>
      </w:r>
      <w:r w:rsidRPr="00D341F9">
        <w:rPr>
          <w:rFonts w:ascii="Times New Roman" w:hAnsi="Times New Roman" w:cs="Times New Roman"/>
          <w:sz w:val="28"/>
          <w:szCs w:val="28"/>
        </w:rPr>
        <w:tab/>
        <w:t>в ней должны существовать связи между различными положениями, обеспечивая переход от одних утверждений к другим;</w:t>
      </w:r>
    </w:p>
    <w:p w14:paraId="34564426" w14:textId="77777777" w:rsidR="00D341F9" w:rsidRPr="00D341F9" w:rsidRDefault="00D341F9" w:rsidP="00D34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F9">
        <w:rPr>
          <w:rFonts w:ascii="Times New Roman" w:hAnsi="Times New Roman" w:cs="Times New Roman"/>
          <w:sz w:val="28"/>
          <w:szCs w:val="28"/>
        </w:rPr>
        <w:t>–</w:t>
      </w:r>
      <w:r w:rsidRPr="00D341F9">
        <w:rPr>
          <w:rFonts w:ascii="Times New Roman" w:hAnsi="Times New Roman" w:cs="Times New Roman"/>
          <w:sz w:val="28"/>
          <w:szCs w:val="28"/>
        </w:rPr>
        <w:tab/>
        <w:t xml:space="preserve">теория должна удовлетворять требованию полноты описания </w:t>
      </w:r>
      <w:proofErr w:type="spellStart"/>
      <w:proofErr w:type="gramStart"/>
      <w:r w:rsidRPr="00D341F9">
        <w:rPr>
          <w:rFonts w:ascii="Times New Roman" w:hAnsi="Times New Roman" w:cs="Times New Roman"/>
          <w:sz w:val="28"/>
          <w:szCs w:val="28"/>
        </w:rPr>
        <w:t>не-</w:t>
      </w:r>
      <w:proofErr w:type="spellEnd"/>
      <w:r w:rsidRPr="00D341F9">
        <w:rPr>
          <w:rFonts w:ascii="Times New Roman" w:hAnsi="Times New Roman" w:cs="Times New Roman"/>
          <w:sz w:val="28"/>
          <w:szCs w:val="28"/>
        </w:rPr>
        <w:t xml:space="preserve"> которой</w:t>
      </w:r>
      <w:proofErr w:type="gramEnd"/>
      <w:r w:rsidRPr="00D341F9">
        <w:rPr>
          <w:rFonts w:ascii="Times New Roman" w:hAnsi="Times New Roman" w:cs="Times New Roman"/>
          <w:sz w:val="28"/>
          <w:szCs w:val="28"/>
        </w:rPr>
        <w:t xml:space="preserve"> области действительности и объяснять взаимосвязи между раз- личными компонентами системы;</w:t>
      </w:r>
    </w:p>
    <w:p w14:paraId="6C813F44" w14:textId="77777777" w:rsidR="00D341F9" w:rsidRPr="00D341F9" w:rsidRDefault="00D341F9" w:rsidP="00D34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F9">
        <w:rPr>
          <w:rFonts w:ascii="Times New Roman" w:hAnsi="Times New Roman" w:cs="Times New Roman"/>
          <w:sz w:val="28"/>
          <w:szCs w:val="28"/>
        </w:rPr>
        <w:t>–</w:t>
      </w:r>
      <w:r w:rsidRPr="00D341F9">
        <w:rPr>
          <w:rFonts w:ascii="Times New Roman" w:hAnsi="Times New Roman" w:cs="Times New Roman"/>
          <w:sz w:val="28"/>
          <w:szCs w:val="28"/>
        </w:rPr>
        <w:tab/>
        <w:t xml:space="preserve">теория должна обладать конструктивностью, простотой и эври- </w:t>
      </w:r>
      <w:proofErr w:type="spellStart"/>
      <w:r w:rsidRPr="00D341F9">
        <w:rPr>
          <w:rFonts w:ascii="Times New Roman" w:hAnsi="Times New Roman" w:cs="Times New Roman"/>
          <w:sz w:val="28"/>
          <w:szCs w:val="28"/>
        </w:rPr>
        <w:t>стичностью</w:t>
      </w:r>
      <w:proofErr w:type="spellEnd"/>
      <w:r w:rsidRPr="00D341F9">
        <w:rPr>
          <w:rFonts w:ascii="Times New Roman" w:hAnsi="Times New Roman" w:cs="Times New Roman"/>
          <w:sz w:val="28"/>
          <w:szCs w:val="28"/>
        </w:rPr>
        <w:t xml:space="preserve"> [3].</w:t>
      </w:r>
    </w:p>
    <w:p w14:paraId="376EEDED" w14:textId="77777777" w:rsidR="00647147" w:rsidRPr="00647147" w:rsidRDefault="00647147" w:rsidP="006471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_Hlk112497587"/>
      <w:r w:rsidRPr="00647147">
        <w:rPr>
          <w:rFonts w:ascii="Times New Roman" w:hAnsi="Times New Roman" w:cs="Times New Roman"/>
          <w:b/>
          <w:sz w:val="28"/>
          <w:szCs w:val="28"/>
        </w:rPr>
        <w:t>Вопросы для самоконтроля</w:t>
      </w:r>
    </w:p>
    <w:p w14:paraId="35AA6960" w14:textId="2148BCD0" w:rsidR="00647147" w:rsidRPr="00647147" w:rsidRDefault="00647147" w:rsidP="0064714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147">
        <w:rPr>
          <w:rFonts w:ascii="Times New Roman" w:hAnsi="Times New Roman" w:cs="Times New Roman"/>
          <w:sz w:val="28"/>
          <w:szCs w:val="28"/>
        </w:rPr>
        <w:t>1.</w:t>
      </w:r>
      <w:r w:rsidRPr="00647147">
        <w:rPr>
          <w:rFonts w:ascii="Times New Roman" w:hAnsi="Times New Roman" w:cs="Times New Roman"/>
          <w:sz w:val="28"/>
          <w:szCs w:val="28"/>
        </w:rPr>
        <w:tab/>
      </w:r>
      <w:r w:rsidR="00740F07" w:rsidRPr="00740F07">
        <w:rPr>
          <w:rFonts w:ascii="Times New Roman" w:hAnsi="Times New Roman" w:cs="Times New Roman"/>
          <w:sz w:val="28"/>
          <w:szCs w:val="28"/>
        </w:rPr>
        <w:t>Основная цель познания</w:t>
      </w:r>
      <w:r w:rsidR="00740F0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570321" w14:textId="4D2984A6" w:rsidR="00647147" w:rsidRDefault="00647147" w:rsidP="00740F0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147">
        <w:rPr>
          <w:rFonts w:ascii="Times New Roman" w:hAnsi="Times New Roman" w:cs="Times New Roman"/>
          <w:sz w:val="28"/>
          <w:szCs w:val="28"/>
        </w:rPr>
        <w:t>2.</w:t>
      </w:r>
      <w:r w:rsidRPr="00647147">
        <w:rPr>
          <w:rFonts w:ascii="Times New Roman" w:hAnsi="Times New Roman" w:cs="Times New Roman"/>
          <w:sz w:val="28"/>
          <w:szCs w:val="28"/>
        </w:rPr>
        <w:tab/>
      </w:r>
      <w:r w:rsidR="00740F07">
        <w:rPr>
          <w:rFonts w:ascii="Times New Roman" w:hAnsi="Times New Roman" w:cs="Times New Roman"/>
          <w:sz w:val="28"/>
          <w:szCs w:val="28"/>
        </w:rPr>
        <w:t>Виды познания</w:t>
      </w:r>
      <w:r w:rsidRPr="00647147">
        <w:rPr>
          <w:rFonts w:ascii="Times New Roman" w:hAnsi="Times New Roman" w:cs="Times New Roman"/>
          <w:sz w:val="28"/>
          <w:szCs w:val="28"/>
        </w:rPr>
        <w:t>.</w:t>
      </w:r>
    </w:p>
    <w:p w14:paraId="4CD2AF7E" w14:textId="6BA7B5C4" w:rsidR="00740F07" w:rsidRPr="00647147" w:rsidRDefault="00740F07" w:rsidP="00740F0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40F07">
        <w:t xml:space="preserve"> </w:t>
      </w:r>
      <w:r w:rsidRPr="00740F07">
        <w:rPr>
          <w:rFonts w:ascii="Times New Roman" w:hAnsi="Times New Roman" w:cs="Times New Roman"/>
          <w:sz w:val="28"/>
          <w:szCs w:val="28"/>
        </w:rPr>
        <w:t>Основные структурные элементы теории познания.</w:t>
      </w:r>
    </w:p>
    <w:p w14:paraId="3B262206" w14:textId="77777777" w:rsidR="009E33E5" w:rsidRPr="00D341F9" w:rsidRDefault="009E33E5" w:rsidP="00595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14:paraId="521E031B" w14:textId="77777777" w:rsidR="00D341F9" w:rsidRPr="006706F8" w:rsidRDefault="00D341F9" w:rsidP="006B2B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7D1CAC" w14:textId="716F5925" w:rsidR="009E33E5" w:rsidRDefault="00820120" w:rsidP="009E3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Hlk112721816"/>
      <w:r w:rsidRPr="00820120">
        <w:rPr>
          <w:rFonts w:ascii="Times New Roman" w:hAnsi="Times New Roman" w:cs="Times New Roman"/>
          <w:b/>
          <w:sz w:val="28"/>
          <w:szCs w:val="28"/>
        </w:rPr>
        <w:t>Семинарское занятие</w:t>
      </w:r>
      <w:r w:rsidR="009E33E5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4"/>
      <w:r w:rsidR="009E33E5">
        <w:rPr>
          <w:rFonts w:ascii="Times New Roman" w:hAnsi="Times New Roman" w:cs="Times New Roman"/>
          <w:b/>
          <w:sz w:val="28"/>
          <w:szCs w:val="28"/>
        </w:rPr>
        <w:t>4</w:t>
      </w:r>
    </w:p>
    <w:p w14:paraId="66401FD2" w14:textId="77777777" w:rsidR="00820120" w:rsidRDefault="00820120" w:rsidP="009E3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120">
        <w:rPr>
          <w:rFonts w:ascii="Times New Roman" w:hAnsi="Times New Roman" w:cs="Times New Roman"/>
          <w:b/>
          <w:sz w:val="28"/>
          <w:szCs w:val="28"/>
        </w:rPr>
        <w:t xml:space="preserve">Процесс познания. Методы познания. </w:t>
      </w:r>
    </w:p>
    <w:p w14:paraId="2E334DCD" w14:textId="451199C6" w:rsidR="00572BE1" w:rsidRDefault="00820120" w:rsidP="009E3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120">
        <w:rPr>
          <w:rFonts w:ascii="Times New Roman" w:hAnsi="Times New Roman" w:cs="Times New Roman"/>
          <w:b/>
          <w:sz w:val="28"/>
          <w:szCs w:val="28"/>
        </w:rPr>
        <w:t>Научные законы в системе научных знаний.</w:t>
      </w:r>
    </w:p>
    <w:p w14:paraId="4F451CA4" w14:textId="77777777" w:rsidR="00820120" w:rsidRDefault="00820120" w:rsidP="009E3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7D58BD" w14:textId="7A9ADCB2" w:rsidR="00572BE1" w:rsidRDefault="00572BE1" w:rsidP="009E3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F07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740F07">
        <w:rPr>
          <w:rFonts w:ascii="Times New Roman" w:hAnsi="Times New Roman" w:cs="Times New Roman"/>
          <w:sz w:val="28"/>
          <w:szCs w:val="28"/>
        </w:rPr>
        <w:t xml:space="preserve"> ознаком</w:t>
      </w:r>
      <w:r w:rsidR="00740F07" w:rsidRPr="00740F07">
        <w:rPr>
          <w:rFonts w:ascii="Times New Roman" w:hAnsi="Times New Roman" w:cs="Times New Roman"/>
          <w:sz w:val="28"/>
          <w:szCs w:val="28"/>
        </w:rPr>
        <w:t>ление</w:t>
      </w:r>
      <w:r w:rsidRPr="00740F07">
        <w:rPr>
          <w:rFonts w:ascii="Times New Roman" w:hAnsi="Times New Roman" w:cs="Times New Roman"/>
          <w:sz w:val="28"/>
          <w:szCs w:val="28"/>
        </w:rPr>
        <w:t xml:space="preserve"> обучающихся с </w:t>
      </w:r>
      <w:r w:rsidR="00740F07" w:rsidRPr="00740F07">
        <w:rPr>
          <w:rFonts w:ascii="Times New Roman" w:hAnsi="Times New Roman" w:cs="Times New Roman"/>
          <w:sz w:val="28"/>
          <w:szCs w:val="28"/>
        </w:rPr>
        <w:t>методами</w:t>
      </w:r>
      <w:r w:rsidRPr="00740F07">
        <w:rPr>
          <w:rFonts w:ascii="Times New Roman" w:hAnsi="Times New Roman" w:cs="Times New Roman"/>
          <w:sz w:val="28"/>
          <w:szCs w:val="28"/>
        </w:rPr>
        <w:t xml:space="preserve"> научного знания.</w:t>
      </w:r>
    </w:p>
    <w:p w14:paraId="10B38F82" w14:textId="53953362" w:rsidR="00DA540D" w:rsidRPr="00DA540D" w:rsidRDefault="00DA540D" w:rsidP="009E3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94DFA5" w14:textId="56F797F1" w:rsidR="00DA540D" w:rsidRPr="00DA540D" w:rsidRDefault="00DA540D" w:rsidP="00DA5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40D">
        <w:rPr>
          <w:rFonts w:ascii="Times New Roman" w:hAnsi="Times New Roman" w:cs="Times New Roman"/>
          <w:sz w:val="28"/>
          <w:szCs w:val="28"/>
        </w:rPr>
        <w:t xml:space="preserve">Процесс познания, как и развитие науки, </w:t>
      </w:r>
      <w:r w:rsidRPr="00755F99">
        <w:rPr>
          <w:rFonts w:ascii="Times New Roman" w:hAnsi="Times New Roman" w:cs="Times New Roman"/>
          <w:i/>
          <w:sz w:val="28"/>
          <w:szCs w:val="28"/>
        </w:rPr>
        <w:t>начинается со сбора фактов</w:t>
      </w:r>
      <w:r w:rsidRPr="00DA540D">
        <w:rPr>
          <w:rFonts w:ascii="Times New Roman" w:hAnsi="Times New Roman" w:cs="Times New Roman"/>
          <w:sz w:val="28"/>
          <w:szCs w:val="28"/>
        </w:rPr>
        <w:t>. Но факты сами по себе это еще не наука. Они становятся частью научных знаний лишь в систематизированном, обобщенном виде. Факты можно систематизировать с помощью простейших абстракций –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A540D">
        <w:rPr>
          <w:rFonts w:ascii="Times New Roman" w:hAnsi="Times New Roman" w:cs="Times New Roman"/>
          <w:sz w:val="28"/>
          <w:szCs w:val="28"/>
        </w:rPr>
        <w:t>нятий (определений), являющихся важными структурными элементами науки. Наиболее широкие понятия – категории (товар и стоимость, форма и содержание и т.д.).</w:t>
      </w:r>
    </w:p>
    <w:p w14:paraId="0A5482A1" w14:textId="0EDA3FF9" w:rsidR="00DA540D" w:rsidRPr="00DA540D" w:rsidRDefault="00DA540D" w:rsidP="00DA5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40D">
        <w:rPr>
          <w:rFonts w:ascii="Times New Roman" w:hAnsi="Times New Roman" w:cs="Times New Roman"/>
          <w:sz w:val="28"/>
          <w:szCs w:val="28"/>
        </w:rPr>
        <w:t xml:space="preserve">Одной из важных форм знания являются </w:t>
      </w:r>
      <w:r w:rsidRPr="00755F99">
        <w:rPr>
          <w:rFonts w:ascii="Times New Roman" w:hAnsi="Times New Roman" w:cs="Times New Roman"/>
          <w:i/>
          <w:sz w:val="28"/>
          <w:szCs w:val="28"/>
        </w:rPr>
        <w:t>принципы</w:t>
      </w:r>
      <w:r w:rsidRPr="00DA540D">
        <w:rPr>
          <w:rFonts w:ascii="Times New Roman" w:hAnsi="Times New Roman" w:cs="Times New Roman"/>
          <w:sz w:val="28"/>
          <w:szCs w:val="28"/>
        </w:rPr>
        <w:t xml:space="preserve"> (постулаты), </w:t>
      </w:r>
      <w:r w:rsidRPr="00755F99">
        <w:rPr>
          <w:rFonts w:ascii="Times New Roman" w:hAnsi="Times New Roman" w:cs="Times New Roman"/>
          <w:i/>
          <w:sz w:val="28"/>
          <w:szCs w:val="28"/>
        </w:rPr>
        <w:t>аксиомы</w:t>
      </w:r>
      <w:r w:rsidRPr="00DA540D">
        <w:rPr>
          <w:rFonts w:ascii="Times New Roman" w:hAnsi="Times New Roman" w:cs="Times New Roman"/>
          <w:sz w:val="28"/>
          <w:szCs w:val="28"/>
        </w:rPr>
        <w:t>. Под принципом понимают исходное положение какой-либо отрасли науки (аксиомы Евклидовой геометрии, постулат Бора в квантовой механике и т.д.).</w:t>
      </w:r>
    </w:p>
    <w:p w14:paraId="06019AE3" w14:textId="5CC9E68F" w:rsidR="00755F99" w:rsidRPr="00755F99" w:rsidRDefault="00755F99" w:rsidP="00755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12498733"/>
      <w:r w:rsidRPr="00755F99">
        <w:rPr>
          <w:rFonts w:ascii="Times New Roman" w:hAnsi="Times New Roman" w:cs="Times New Roman"/>
          <w:b/>
          <w:i/>
          <w:sz w:val="28"/>
          <w:szCs w:val="28"/>
        </w:rPr>
        <w:t>Метод</w:t>
      </w:r>
      <w:r w:rsidRPr="00755F99">
        <w:rPr>
          <w:rFonts w:ascii="Times New Roman" w:hAnsi="Times New Roman" w:cs="Times New Roman"/>
          <w:sz w:val="28"/>
          <w:szCs w:val="28"/>
        </w:rPr>
        <w:t xml:space="preserve"> – это способ теоретического или экспериментального исследования какого-либо явления или процесса. Метод является инструментом решения главной задачи науки – открытия объективных законов действительности. Он определяет необходимость и место применения анализа и синтеза, индукции и дедукции, сравнения теоретических и экспериментальных исследований. Это орудие мышления исследователя.</w:t>
      </w:r>
    </w:p>
    <w:p w14:paraId="069FB914" w14:textId="0614FF21" w:rsidR="00755F99" w:rsidRPr="00755F99" w:rsidRDefault="00755F99" w:rsidP="00755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F99">
        <w:rPr>
          <w:rFonts w:ascii="Times New Roman" w:hAnsi="Times New Roman" w:cs="Times New Roman"/>
          <w:b/>
          <w:sz w:val="28"/>
          <w:szCs w:val="28"/>
        </w:rPr>
        <w:t>Методология</w:t>
      </w:r>
      <w:r w:rsidRPr="00755F99">
        <w:rPr>
          <w:rFonts w:ascii="Times New Roman" w:hAnsi="Times New Roman" w:cs="Times New Roman"/>
          <w:sz w:val="28"/>
          <w:szCs w:val="28"/>
        </w:rPr>
        <w:t xml:space="preserve"> – это учение о структуре логической организации, методах и средствах деятельности (учение о принципах построения, формах и способах научно-исследовательской деятельности). Методология науки дает характеристику компонентов научного исследования – его объекта, предмета </w:t>
      </w:r>
      <w:r w:rsidRPr="00755F99">
        <w:rPr>
          <w:rFonts w:ascii="Times New Roman" w:hAnsi="Times New Roman" w:cs="Times New Roman"/>
          <w:sz w:val="28"/>
          <w:szCs w:val="28"/>
        </w:rPr>
        <w:lastRenderedPageBreak/>
        <w:t>анализа, задачи исследования (или проблемы), совокупности исследования средств, необходимых для решения задачи данного типа, а также формирует представление о последовательности движения исследования в процессе решения задачи. Наиболее важным в методологии является постановка проблемы, построение предмета исследования, построение научной теории, а также проверка полученного результата с точки зрения его истинности.</w:t>
      </w:r>
    </w:p>
    <w:p w14:paraId="175F1FA5" w14:textId="1EFC5D2D" w:rsidR="00685A6C" w:rsidRDefault="00755F99" w:rsidP="008201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5F99">
        <w:rPr>
          <w:rFonts w:ascii="Times New Roman" w:hAnsi="Times New Roman" w:cs="Times New Roman"/>
          <w:sz w:val="28"/>
          <w:szCs w:val="28"/>
        </w:rPr>
        <w:t>Основными общенаучными методами являются: анализ и синтез, индукция и дедукция, аналогия и моделирование, абстрагирование и конкретизация.</w:t>
      </w:r>
      <w:r w:rsidR="008201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38799D4F" w14:textId="2658EB93" w:rsidR="00CB30F1" w:rsidRPr="00CB30F1" w:rsidRDefault="00CB30F1" w:rsidP="00CB30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12499673"/>
      <w:bookmarkEnd w:id="5"/>
      <w:r w:rsidRPr="000D3829">
        <w:rPr>
          <w:rFonts w:ascii="Times New Roman" w:hAnsi="Times New Roman" w:cs="Times New Roman"/>
          <w:b/>
          <w:sz w:val="28"/>
          <w:szCs w:val="28"/>
        </w:rPr>
        <w:t>Метод научного познания</w:t>
      </w:r>
      <w:r w:rsidRPr="00CB30F1">
        <w:rPr>
          <w:rFonts w:ascii="Times New Roman" w:hAnsi="Times New Roman" w:cs="Times New Roman"/>
          <w:sz w:val="28"/>
          <w:szCs w:val="28"/>
        </w:rPr>
        <w:t xml:space="preserve"> – объяснение, с помощью которого составляется объективная основа изучаемого явления или процесса. Оно позволяет выдвинуть гипотезу или предложить теорию исследуемого класса явлений или процессов.</w:t>
      </w:r>
    </w:p>
    <w:bookmarkEnd w:id="6"/>
    <w:p w14:paraId="3923E865" w14:textId="29B831BA" w:rsidR="000D3829" w:rsidRPr="000D3829" w:rsidRDefault="000D3829" w:rsidP="000D3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829">
        <w:rPr>
          <w:rFonts w:ascii="Times New Roman" w:hAnsi="Times New Roman" w:cs="Times New Roman"/>
          <w:sz w:val="28"/>
          <w:szCs w:val="28"/>
        </w:rPr>
        <w:t>Математические методы являются наиболее распространенными. Они широко используются в строительных науках. Примером могут служить матричные методы в строительной механике, применяемые при расчете статически неопределимых стержневых систем (метод сил, метод перемещений, смешанный метод, метод конечных элементов и др.).</w:t>
      </w:r>
    </w:p>
    <w:p w14:paraId="142CBB92" w14:textId="50040902" w:rsidR="000D3829" w:rsidRPr="000D3829" w:rsidRDefault="000D3829" w:rsidP="000D3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829">
        <w:rPr>
          <w:rFonts w:ascii="Times New Roman" w:hAnsi="Times New Roman" w:cs="Times New Roman"/>
          <w:sz w:val="28"/>
          <w:szCs w:val="28"/>
        </w:rPr>
        <w:t xml:space="preserve"> Выбор того или иного метода научного познания при проведении конкретного исследования обусловлен спецификой изучаемого объекта [3].</w:t>
      </w:r>
    </w:p>
    <w:p w14:paraId="0A61FA7E" w14:textId="77777777" w:rsidR="00647147" w:rsidRPr="00647147" w:rsidRDefault="00647147" w:rsidP="006471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147">
        <w:rPr>
          <w:rFonts w:ascii="Times New Roman" w:hAnsi="Times New Roman" w:cs="Times New Roman"/>
          <w:b/>
          <w:sz w:val="28"/>
          <w:szCs w:val="28"/>
        </w:rPr>
        <w:t>Вопросы для самоконтроля</w:t>
      </w:r>
    </w:p>
    <w:p w14:paraId="46DD46C1" w14:textId="31F02CC3" w:rsidR="00740F07" w:rsidRPr="00740F07" w:rsidRDefault="00740F07" w:rsidP="00740F07">
      <w:pPr>
        <w:pStyle w:val="a7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F07">
        <w:rPr>
          <w:rFonts w:ascii="Times New Roman" w:hAnsi="Times New Roman" w:cs="Times New Roman"/>
          <w:sz w:val="28"/>
          <w:szCs w:val="28"/>
        </w:rPr>
        <w:t>Что такое методология?</w:t>
      </w:r>
    </w:p>
    <w:p w14:paraId="072E8202" w14:textId="3D497A15" w:rsidR="00647147" w:rsidRPr="00740F07" w:rsidRDefault="00647147" w:rsidP="00740F07">
      <w:pPr>
        <w:pStyle w:val="a7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F07">
        <w:rPr>
          <w:rFonts w:ascii="Times New Roman" w:hAnsi="Times New Roman" w:cs="Times New Roman"/>
          <w:sz w:val="28"/>
          <w:szCs w:val="28"/>
        </w:rPr>
        <w:t>Что такое знание? Виды знаний.</w:t>
      </w:r>
    </w:p>
    <w:p w14:paraId="1E3E2959" w14:textId="66162C74" w:rsidR="00647147" w:rsidRPr="00647147" w:rsidRDefault="00740F07" w:rsidP="0064714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7147" w:rsidRPr="00647147">
        <w:rPr>
          <w:rFonts w:ascii="Times New Roman" w:hAnsi="Times New Roman" w:cs="Times New Roman"/>
          <w:sz w:val="28"/>
          <w:szCs w:val="28"/>
        </w:rPr>
        <w:t>.</w:t>
      </w:r>
      <w:r w:rsidR="00647147" w:rsidRPr="00647147">
        <w:rPr>
          <w:rFonts w:ascii="Times New Roman" w:hAnsi="Times New Roman" w:cs="Times New Roman"/>
          <w:sz w:val="28"/>
          <w:szCs w:val="28"/>
        </w:rPr>
        <w:tab/>
        <w:t>В чем отличие чувственного и рационального познания?</w:t>
      </w:r>
    </w:p>
    <w:p w14:paraId="51C4EBA9" w14:textId="4BE2C935" w:rsidR="00647147" w:rsidRPr="00647147" w:rsidRDefault="00740F07" w:rsidP="0064714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47147" w:rsidRPr="00647147">
        <w:rPr>
          <w:rFonts w:ascii="Times New Roman" w:hAnsi="Times New Roman" w:cs="Times New Roman"/>
          <w:sz w:val="28"/>
          <w:szCs w:val="28"/>
        </w:rPr>
        <w:t>.</w:t>
      </w:r>
      <w:r w:rsidR="00647147" w:rsidRPr="00647147">
        <w:rPr>
          <w:rFonts w:ascii="Times New Roman" w:hAnsi="Times New Roman" w:cs="Times New Roman"/>
          <w:sz w:val="28"/>
          <w:szCs w:val="28"/>
        </w:rPr>
        <w:tab/>
        <w:t>Перечислить основные структурные элементы познания.</w:t>
      </w:r>
    </w:p>
    <w:p w14:paraId="179A8AAB" w14:textId="0A474808" w:rsidR="000D3829" w:rsidRDefault="000D3829" w:rsidP="00CB30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CA9E83" w14:textId="5C108A83" w:rsidR="00740F07" w:rsidRDefault="00820120" w:rsidP="00740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_Hlk112721905"/>
      <w:r w:rsidRPr="00820120">
        <w:rPr>
          <w:rFonts w:ascii="Times New Roman" w:hAnsi="Times New Roman" w:cs="Times New Roman"/>
          <w:b/>
          <w:sz w:val="28"/>
          <w:szCs w:val="28"/>
        </w:rPr>
        <w:t>Семинарское занятие</w:t>
      </w:r>
      <w:r w:rsidR="00740F0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7"/>
      <w:r w:rsidR="00740F07">
        <w:rPr>
          <w:rFonts w:ascii="Times New Roman" w:hAnsi="Times New Roman" w:cs="Times New Roman"/>
          <w:b/>
          <w:sz w:val="28"/>
          <w:szCs w:val="28"/>
        </w:rPr>
        <w:t>5</w:t>
      </w:r>
    </w:p>
    <w:p w14:paraId="31DA31D3" w14:textId="211431DC" w:rsidR="00740F07" w:rsidRDefault="00820120" w:rsidP="00740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120">
        <w:rPr>
          <w:rFonts w:ascii="Times New Roman" w:hAnsi="Times New Roman" w:cs="Times New Roman"/>
          <w:b/>
          <w:sz w:val="28"/>
          <w:szCs w:val="28"/>
        </w:rPr>
        <w:t>Эстетические компоненты и нормы этики в профессиональной научной деятельности.</w:t>
      </w:r>
    </w:p>
    <w:p w14:paraId="1AB63B61" w14:textId="439996AE" w:rsidR="00740F07" w:rsidRDefault="00740F07" w:rsidP="0074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2BE1">
        <w:rPr>
          <w:rFonts w:ascii="Times New Roman" w:hAnsi="Times New Roman" w:cs="Times New Roman"/>
          <w:b/>
          <w:sz w:val="28"/>
          <w:szCs w:val="28"/>
        </w:rPr>
        <w:t>Цель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F07">
        <w:rPr>
          <w:rFonts w:ascii="Times New Roman" w:hAnsi="Times New Roman" w:cs="Times New Roman"/>
          <w:sz w:val="28"/>
          <w:szCs w:val="28"/>
        </w:rPr>
        <w:t>ознакомить обучающихся эстетическими и этическими компонентами научной деятельности.</w:t>
      </w:r>
    </w:p>
    <w:p w14:paraId="549CFFA6" w14:textId="77777777" w:rsidR="00740F07" w:rsidRPr="000D3829" w:rsidRDefault="00740F07" w:rsidP="00740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DBE">
        <w:rPr>
          <w:rFonts w:ascii="Times New Roman" w:hAnsi="Times New Roman" w:cs="Times New Roman"/>
          <w:b/>
          <w:sz w:val="28"/>
          <w:szCs w:val="28"/>
        </w:rPr>
        <w:t>Эстетические компоненты</w:t>
      </w:r>
      <w:r w:rsidRPr="000D3829">
        <w:rPr>
          <w:rFonts w:ascii="Times New Roman" w:hAnsi="Times New Roman" w:cs="Times New Roman"/>
          <w:sz w:val="28"/>
          <w:szCs w:val="28"/>
        </w:rPr>
        <w:t xml:space="preserve"> в научной деятельности играют существенную роль. Настоящему ученому занятия наукой доставляют огромное эстетическое наслаждение, не меньшее, чем деятельность художника или артиста. Но в результатах научной и художественной деятельности есть существенное принципиальное отличие. В искусстве художественные произведения сугубо персонифицированы. Каждое произведение неотъемлемо от автора, создавшего его. Если бы А.С. Пушкин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829">
        <w:rPr>
          <w:rFonts w:ascii="Times New Roman" w:hAnsi="Times New Roman" w:cs="Times New Roman"/>
          <w:sz w:val="28"/>
          <w:szCs w:val="28"/>
        </w:rPr>
        <w:t xml:space="preserve">написал «Евгений Онегин» или Л.В. Бетховен не сочинил бы знаменитую Девятую симфонию, то этих произведений просто бы не существовало. В науке же положение несколько иное. </w:t>
      </w:r>
      <w:r w:rsidRPr="00D55DBE">
        <w:rPr>
          <w:rFonts w:ascii="Times New Roman" w:hAnsi="Times New Roman" w:cs="Times New Roman"/>
          <w:b/>
          <w:i/>
          <w:sz w:val="28"/>
          <w:szCs w:val="28"/>
        </w:rPr>
        <w:t>Научные результаты тоже персонифицированы – каждая научная книга или статья имеет автора.</w:t>
      </w:r>
    </w:p>
    <w:p w14:paraId="14D4993D" w14:textId="77777777" w:rsidR="00740F07" w:rsidRPr="000D3829" w:rsidRDefault="00740F07" w:rsidP="00740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DBE">
        <w:rPr>
          <w:rFonts w:ascii="Times New Roman" w:hAnsi="Times New Roman" w:cs="Times New Roman"/>
          <w:b/>
          <w:i/>
          <w:sz w:val="28"/>
          <w:szCs w:val="28"/>
        </w:rPr>
        <w:t>Этические основания методологии.</w:t>
      </w:r>
      <w:r w:rsidRPr="000D3829">
        <w:rPr>
          <w:rFonts w:ascii="Times New Roman" w:hAnsi="Times New Roman" w:cs="Times New Roman"/>
          <w:sz w:val="28"/>
          <w:szCs w:val="28"/>
        </w:rPr>
        <w:t xml:space="preserve"> Поскольку любая человеческая деятельность осуществляется в обществе, то она основывается (точнее, </w:t>
      </w:r>
      <w:r w:rsidRPr="000D3829">
        <w:rPr>
          <w:rFonts w:ascii="Times New Roman" w:hAnsi="Times New Roman" w:cs="Times New Roman"/>
          <w:sz w:val="28"/>
          <w:szCs w:val="28"/>
        </w:rPr>
        <w:lastRenderedPageBreak/>
        <w:t>должна всегда основываться) на морали и организовывается в соответствии с нравственными нормами.</w:t>
      </w:r>
    </w:p>
    <w:p w14:paraId="3B077780" w14:textId="77777777" w:rsidR="00740F07" w:rsidRPr="000D3829" w:rsidRDefault="00740F07" w:rsidP="00740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829">
        <w:rPr>
          <w:rFonts w:ascii="Times New Roman" w:hAnsi="Times New Roman" w:cs="Times New Roman"/>
          <w:sz w:val="28"/>
          <w:szCs w:val="28"/>
        </w:rPr>
        <w:t xml:space="preserve"> Нравственная культура общества характеризуется уровнем освоения членами общества нравственных норм, принципов, моральных требований, идеалов и т.д. Нравственность представляет собой единое целое, включающее моральное сознание, нравственные отношения и моральную деятельность. Природа морали социальна, она всегда имеет конкретно-историческое основание, обусловленное определенными общественными отношениями. Нравственная культура выступает как ценностное освоение человеком окружающего мира.</w:t>
      </w:r>
    </w:p>
    <w:p w14:paraId="28804823" w14:textId="77777777" w:rsidR="00740F07" w:rsidRPr="000D3829" w:rsidRDefault="00740F07" w:rsidP="00740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829">
        <w:rPr>
          <w:rFonts w:ascii="Times New Roman" w:hAnsi="Times New Roman" w:cs="Times New Roman"/>
          <w:sz w:val="28"/>
          <w:szCs w:val="28"/>
        </w:rPr>
        <w:t>Моральные ценности являются своеобразным регулятором отношений общества и личности, они пронизывают всю деятельность человека, всю систему взаимодействия между людьми. Такие категории морали, как добро, долг, честь, совесть, в этих ценностях получают конкретное выражение. Моральные ценности должны стать эталонами должного поведения. Они, как образец поведения, составляют основу моральных оценок деятельности масс, групп и индивидов, фактов и событий. И в случае возникновения актов отклоняющегося поведения посредством моральной оценки господствующее общественное мнение нацеливает индивидов, группы на образцы должного поведения.</w:t>
      </w:r>
    </w:p>
    <w:p w14:paraId="5C5C2A00" w14:textId="51B8E9C2" w:rsidR="00820120" w:rsidRPr="000D3829" w:rsidRDefault="00740F07" w:rsidP="00820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829">
        <w:rPr>
          <w:rFonts w:ascii="Times New Roman" w:hAnsi="Times New Roman" w:cs="Times New Roman"/>
          <w:sz w:val="28"/>
          <w:szCs w:val="28"/>
        </w:rPr>
        <w:t>Моральные установки общества и личности различны. Мораль общества не может быть сведена к механической сумме моральных установок индивидов, и индивидуальная мораль не тождественна общественной морали. Между должным поведением, отвечающим нравственным требованиям общества, и практической нравственностью, поступками людей, отражающими достигнутый уровень их морального развития, существуют отношения противоречивого единства, которые могут выражаться в нравственных коллизиях.</w:t>
      </w:r>
      <w:r w:rsidR="00820120" w:rsidRPr="000D38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8036FD" w14:textId="77777777" w:rsidR="00740F07" w:rsidRPr="00647147" w:rsidRDefault="00740F07" w:rsidP="00740F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147">
        <w:rPr>
          <w:rFonts w:ascii="Times New Roman" w:hAnsi="Times New Roman" w:cs="Times New Roman"/>
          <w:b/>
          <w:sz w:val="28"/>
          <w:szCs w:val="28"/>
        </w:rPr>
        <w:t>Вопросы для самоконтроля</w:t>
      </w:r>
    </w:p>
    <w:p w14:paraId="1B923695" w14:textId="77777777" w:rsidR="005F7F11" w:rsidRDefault="005F7F11" w:rsidP="005F7F11">
      <w:pPr>
        <w:pStyle w:val="a7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F11">
        <w:rPr>
          <w:rFonts w:ascii="Times New Roman" w:hAnsi="Times New Roman" w:cs="Times New Roman"/>
          <w:sz w:val="28"/>
          <w:szCs w:val="28"/>
        </w:rPr>
        <w:t xml:space="preserve">Эстетические компоненты в научной деятельности </w:t>
      </w:r>
    </w:p>
    <w:p w14:paraId="074B2726" w14:textId="49429D1D" w:rsidR="005F7F11" w:rsidRDefault="005F7F11" w:rsidP="005F7F11">
      <w:pPr>
        <w:pStyle w:val="a7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F11">
        <w:rPr>
          <w:rFonts w:ascii="Times New Roman" w:hAnsi="Times New Roman" w:cs="Times New Roman"/>
          <w:sz w:val="28"/>
          <w:szCs w:val="28"/>
        </w:rPr>
        <w:t>Структурны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F7F11">
        <w:rPr>
          <w:rFonts w:ascii="Times New Roman" w:hAnsi="Times New Roman" w:cs="Times New Roman"/>
          <w:sz w:val="28"/>
          <w:szCs w:val="28"/>
        </w:rPr>
        <w:t xml:space="preserve"> эталон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F7F11">
        <w:rPr>
          <w:rFonts w:ascii="Times New Roman" w:hAnsi="Times New Roman" w:cs="Times New Roman"/>
          <w:sz w:val="28"/>
          <w:szCs w:val="28"/>
        </w:rPr>
        <w:t xml:space="preserve"> нравственной культуры</w:t>
      </w:r>
    </w:p>
    <w:p w14:paraId="0F7B49BD" w14:textId="75B85BB1" w:rsidR="00740F07" w:rsidRDefault="00740F07" w:rsidP="005F7F11">
      <w:pPr>
        <w:pStyle w:val="a7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F11">
        <w:rPr>
          <w:rFonts w:ascii="Times New Roman" w:hAnsi="Times New Roman" w:cs="Times New Roman"/>
          <w:sz w:val="28"/>
          <w:szCs w:val="28"/>
        </w:rPr>
        <w:t>В чем заключаются этические основания методологии?</w:t>
      </w:r>
    </w:p>
    <w:p w14:paraId="3CA29ECB" w14:textId="45B2B793" w:rsidR="005F7F11" w:rsidRPr="005F7F11" w:rsidRDefault="005F7F11" w:rsidP="005F7F11">
      <w:pPr>
        <w:pStyle w:val="a7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F11">
        <w:rPr>
          <w:rFonts w:ascii="Times New Roman" w:hAnsi="Times New Roman" w:cs="Times New Roman"/>
          <w:sz w:val="28"/>
          <w:szCs w:val="28"/>
        </w:rPr>
        <w:t>Нормы научной этики.</w:t>
      </w:r>
    </w:p>
    <w:p w14:paraId="07C89B66" w14:textId="77777777" w:rsidR="00740F07" w:rsidRDefault="00740F07" w:rsidP="00740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201144" w14:textId="653C98D8" w:rsidR="00054108" w:rsidRDefault="00820120" w:rsidP="00054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120">
        <w:rPr>
          <w:rFonts w:ascii="Times New Roman" w:hAnsi="Times New Roman" w:cs="Times New Roman"/>
          <w:b/>
          <w:sz w:val="28"/>
          <w:szCs w:val="28"/>
        </w:rPr>
        <w:t>Семинарское занятие</w:t>
      </w:r>
      <w:r w:rsidR="00054108"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14:paraId="23185CC6" w14:textId="145572E1" w:rsidR="00054108" w:rsidRDefault="00820120" w:rsidP="00054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120">
        <w:rPr>
          <w:rFonts w:ascii="Times New Roman" w:hAnsi="Times New Roman" w:cs="Times New Roman"/>
          <w:b/>
          <w:sz w:val="28"/>
          <w:szCs w:val="28"/>
        </w:rPr>
        <w:t>Выбор темы научного исследования</w:t>
      </w:r>
      <w:r w:rsidR="00C5201D" w:rsidRPr="00C5201D">
        <w:rPr>
          <w:rFonts w:ascii="Times New Roman" w:hAnsi="Times New Roman" w:cs="Times New Roman"/>
          <w:b/>
          <w:sz w:val="28"/>
          <w:szCs w:val="28"/>
        </w:rPr>
        <w:t>.</w:t>
      </w:r>
    </w:p>
    <w:p w14:paraId="16428163" w14:textId="77777777" w:rsidR="00EA4484" w:rsidRDefault="00EA4484" w:rsidP="00054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ABD84A" w14:textId="58880F83" w:rsidR="00054108" w:rsidRDefault="00054108" w:rsidP="00EA44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BE1">
        <w:rPr>
          <w:rFonts w:ascii="Times New Roman" w:hAnsi="Times New Roman" w:cs="Times New Roman"/>
          <w:b/>
          <w:sz w:val="28"/>
          <w:szCs w:val="28"/>
        </w:rPr>
        <w:t>Цель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F07">
        <w:rPr>
          <w:rFonts w:ascii="Times New Roman" w:hAnsi="Times New Roman" w:cs="Times New Roman"/>
          <w:sz w:val="28"/>
          <w:szCs w:val="28"/>
        </w:rPr>
        <w:t xml:space="preserve">ознакомить обучающихся </w:t>
      </w:r>
      <w:r w:rsidR="00C5201D">
        <w:rPr>
          <w:rFonts w:ascii="Times New Roman" w:hAnsi="Times New Roman" w:cs="Times New Roman"/>
          <w:sz w:val="28"/>
          <w:szCs w:val="28"/>
        </w:rPr>
        <w:t>с м</w:t>
      </w:r>
      <w:r w:rsidR="00C5201D" w:rsidRPr="00C5201D">
        <w:rPr>
          <w:rFonts w:ascii="Times New Roman" w:hAnsi="Times New Roman" w:cs="Times New Roman"/>
          <w:sz w:val="28"/>
          <w:szCs w:val="28"/>
        </w:rPr>
        <w:t>етод</w:t>
      </w:r>
      <w:r w:rsidR="00C5201D">
        <w:rPr>
          <w:rFonts w:ascii="Times New Roman" w:hAnsi="Times New Roman" w:cs="Times New Roman"/>
          <w:sz w:val="28"/>
          <w:szCs w:val="28"/>
        </w:rPr>
        <w:t>ами</w:t>
      </w:r>
      <w:r w:rsidR="00C5201D" w:rsidRPr="00C5201D">
        <w:rPr>
          <w:rFonts w:ascii="Times New Roman" w:hAnsi="Times New Roman" w:cs="Times New Roman"/>
          <w:sz w:val="28"/>
          <w:szCs w:val="28"/>
        </w:rPr>
        <w:t xml:space="preserve"> выбора и цел</w:t>
      </w:r>
      <w:r w:rsidR="00C5201D">
        <w:rPr>
          <w:rFonts w:ascii="Times New Roman" w:hAnsi="Times New Roman" w:cs="Times New Roman"/>
          <w:sz w:val="28"/>
          <w:szCs w:val="28"/>
        </w:rPr>
        <w:t>ью</w:t>
      </w:r>
      <w:r w:rsidR="00C5201D" w:rsidRPr="00C5201D">
        <w:rPr>
          <w:rFonts w:ascii="Times New Roman" w:hAnsi="Times New Roman" w:cs="Times New Roman"/>
          <w:sz w:val="28"/>
          <w:szCs w:val="28"/>
        </w:rPr>
        <w:t xml:space="preserve"> направления научного исследования</w:t>
      </w:r>
      <w:r w:rsidRPr="00740F07">
        <w:rPr>
          <w:rFonts w:ascii="Times New Roman" w:hAnsi="Times New Roman" w:cs="Times New Roman"/>
          <w:sz w:val="28"/>
          <w:szCs w:val="28"/>
        </w:rPr>
        <w:t>.</w:t>
      </w:r>
    </w:p>
    <w:p w14:paraId="091936D4" w14:textId="27590842" w:rsidR="00C5201D" w:rsidRDefault="00C5201D" w:rsidP="00054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EA85A4" w14:textId="21E4E5A4" w:rsidR="00C5201D" w:rsidRPr="00C5201D" w:rsidRDefault="00C5201D" w:rsidP="00C52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1D">
        <w:rPr>
          <w:rFonts w:ascii="Times New Roman" w:hAnsi="Times New Roman" w:cs="Times New Roman"/>
          <w:sz w:val="28"/>
          <w:szCs w:val="28"/>
        </w:rPr>
        <w:t>В научно-исследовательской работе различают научное направление, проблемы и темы.</w:t>
      </w:r>
    </w:p>
    <w:p w14:paraId="2D6FC3D4" w14:textId="35727C1D" w:rsidR="00C5201D" w:rsidRPr="00C5201D" w:rsidRDefault="00C5201D" w:rsidP="00C52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484"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Pr="00C5201D">
        <w:rPr>
          <w:rFonts w:ascii="Times New Roman" w:hAnsi="Times New Roman" w:cs="Times New Roman"/>
          <w:sz w:val="28"/>
          <w:szCs w:val="28"/>
        </w:rPr>
        <w:t xml:space="preserve"> – это научная задача, охватывающая определенную область научного исследования. Она базируется на многочисленных исследовательских вопросах, под которыми понимают более мелкие научные </w:t>
      </w:r>
      <w:r w:rsidRPr="00C5201D">
        <w:rPr>
          <w:rFonts w:ascii="Times New Roman" w:hAnsi="Times New Roman" w:cs="Times New Roman"/>
          <w:sz w:val="28"/>
          <w:szCs w:val="28"/>
        </w:rPr>
        <w:lastRenderedPageBreak/>
        <w:t>задачи. При разработке темы либо вопроса выдвигается конкретная задача в исследовании: разработать конструкцию, новый материал, технологию и т.д. Решение проблемы ставит более общую задачу, например решить комплекс научных задач, сделать открытие.</w:t>
      </w:r>
    </w:p>
    <w:p w14:paraId="33B856D6" w14:textId="77777777" w:rsidR="00C5201D" w:rsidRPr="00C5201D" w:rsidRDefault="00C5201D" w:rsidP="00C52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1D">
        <w:rPr>
          <w:rFonts w:ascii="Times New Roman" w:hAnsi="Times New Roman" w:cs="Times New Roman"/>
          <w:sz w:val="28"/>
          <w:szCs w:val="28"/>
        </w:rPr>
        <w:t>Выбор постановки проблемы или темы является весьма сложной и ответственной задачей и включает в себя ряд этапов:</w:t>
      </w:r>
    </w:p>
    <w:p w14:paraId="41E819C6" w14:textId="77777777" w:rsidR="00C5201D" w:rsidRPr="00C5201D" w:rsidRDefault="00C5201D" w:rsidP="00C52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1D">
        <w:rPr>
          <w:rFonts w:ascii="Times New Roman" w:hAnsi="Times New Roman" w:cs="Times New Roman"/>
          <w:sz w:val="28"/>
          <w:szCs w:val="28"/>
        </w:rPr>
        <w:t>–</w:t>
      </w:r>
      <w:r w:rsidRPr="00C5201D">
        <w:rPr>
          <w:rFonts w:ascii="Times New Roman" w:hAnsi="Times New Roman" w:cs="Times New Roman"/>
          <w:sz w:val="28"/>
          <w:szCs w:val="28"/>
        </w:rPr>
        <w:tab/>
        <w:t>формулирование проблемы;</w:t>
      </w:r>
    </w:p>
    <w:p w14:paraId="00318618" w14:textId="7F216FF0" w:rsidR="00C5201D" w:rsidRPr="00C5201D" w:rsidRDefault="00C5201D" w:rsidP="00C52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1D">
        <w:rPr>
          <w:rFonts w:ascii="Times New Roman" w:hAnsi="Times New Roman" w:cs="Times New Roman"/>
          <w:sz w:val="28"/>
          <w:szCs w:val="28"/>
        </w:rPr>
        <w:t>–</w:t>
      </w:r>
      <w:r w:rsidRPr="00C5201D">
        <w:rPr>
          <w:rFonts w:ascii="Times New Roman" w:hAnsi="Times New Roman" w:cs="Times New Roman"/>
          <w:sz w:val="28"/>
          <w:szCs w:val="28"/>
        </w:rPr>
        <w:tab/>
        <w:t xml:space="preserve">разработка структуры проблемы (выделяют темы, </w:t>
      </w:r>
      <w:proofErr w:type="spellStart"/>
      <w:r w:rsidRPr="00C5201D">
        <w:rPr>
          <w:rFonts w:ascii="Times New Roman" w:hAnsi="Times New Roman" w:cs="Times New Roman"/>
          <w:sz w:val="28"/>
          <w:szCs w:val="28"/>
        </w:rPr>
        <w:t>подтемы</w:t>
      </w:r>
      <w:proofErr w:type="spellEnd"/>
      <w:r w:rsidRPr="00C5201D">
        <w:rPr>
          <w:rFonts w:ascii="Times New Roman" w:hAnsi="Times New Roman" w:cs="Times New Roman"/>
          <w:sz w:val="28"/>
          <w:szCs w:val="28"/>
        </w:rPr>
        <w:t xml:space="preserve"> и вопросы);</w:t>
      </w:r>
    </w:p>
    <w:p w14:paraId="06F1ECF0" w14:textId="77777777" w:rsidR="00C5201D" w:rsidRPr="00C5201D" w:rsidRDefault="00C5201D" w:rsidP="00C52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1D">
        <w:rPr>
          <w:rFonts w:ascii="Times New Roman" w:hAnsi="Times New Roman" w:cs="Times New Roman"/>
          <w:sz w:val="28"/>
          <w:szCs w:val="28"/>
        </w:rPr>
        <w:t>–</w:t>
      </w:r>
      <w:r w:rsidRPr="00C5201D">
        <w:rPr>
          <w:rFonts w:ascii="Times New Roman" w:hAnsi="Times New Roman" w:cs="Times New Roman"/>
          <w:sz w:val="28"/>
          <w:szCs w:val="28"/>
        </w:rPr>
        <w:tab/>
        <w:t>установление актуальности проблемы, т.е. ее ценности для науки и техники.</w:t>
      </w:r>
    </w:p>
    <w:p w14:paraId="0A1B58BB" w14:textId="12CB242E" w:rsidR="00C5201D" w:rsidRPr="00C5201D" w:rsidRDefault="00C5201D" w:rsidP="00C52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1D">
        <w:rPr>
          <w:rFonts w:ascii="Times New Roman" w:hAnsi="Times New Roman" w:cs="Times New Roman"/>
          <w:sz w:val="28"/>
          <w:szCs w:val="28"/>
        </w:rPr>
        <w:t>После обоснования проблемы и установления ее структуры приступают к выбору темы научного исследования. К теме предъявляют ряд требований: актуальность, новизна, экономическая эффективность и значимость.</w:t>
      </w:r>
    </w:p>
    <w:p w14:paraId="489D64FC" w14:textId="1CB208B1" w:rsidR="00C5201D" w:rsidRPr="00C5201D" w:rsidRDefault="00C5201D" w:rsidP="00C52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1D">
        <w:rPr>
          <w:rFonts w:ascii="Times New Roman" w:hAnsi="Times New Roman" w:cs="Times New Roman"/>
          <w:sz w:val="28"/>
          <w:szCs w:val="28"/>
        </w:rPr>
        <w:t>Критерием для установления актуальности чаще всего служит экономическая эффективность. На стадии выбора темы экономический эффект может быть определен только ориентировочно. Для теоретических исследований требование экономичности может уступать требованию значимости.</w:t>
      </w:r>
    </w:p>
    <w:p w14:paraId="593803BE" w14:textId="66D331DE" w:rsidR="00C5201D" w:rsidRPr="00C5201D" w:rsidRDefault="00C5201D" w:rsidP="00C52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1D">
        <w:rPr>
          <w:rFonts w:ascii="Times New Roman" w:hAnsi="Times New Roman" w:cs="Times New Roman"/>
          <w:sz w:val="28"/>
          <w:szCs w:val="28"/>
        </w:rPr>
        <w:t>Важной характеристикой темы является осуществимость или внедряемость, поэтому, формулируя тему, научный работник должен хорошо знать производство и его запросы на данном этапе [2, 34].</w:t>
      </w:r>
    </w:p>
    <w:p w14:paraId="19B1A775" w14:textId="77777777" w:rsidR="009E30A3" w:rsidRPr="00C86741" w:rsidRDefault="009E30A3" w:rsidP="000728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741">
        <w:rPr>
          <w:rFonts w:ascii="Times New Roman" w:hAnsi="Times New Roman" w:cs="Times New Roman"/>
          <w:b/>
          <w:sz w:val="28"/>
          <w:szCs w:val="28"/>
        </w:rPr>
        <w:t>Вопросы для самоконтроля:</w:t>
      </w:r>
    </w:p>
    <w:p w14:paraId="14456F73" w14:textId="5F115B41" w:rsidR="0066796D" w:rsidRPr="0066796D" w:rsidRDefault="0066796D" w:rsidP="0066796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6D">
        <w:rPr>
          <w:rFonts w:ascii="Times New Roman" w:hAnsi="Times New Roman" w:cs="Times New Roman"/>
          <w:sz w:val="28"/>
          <w:szCs w:val="28"/>
        </w:rPr>
        <w:t xml:space="preserve">Что такое научно-исследовательская работа? </w:t>
      </w:r>
      <w:r w:rsidRPr="001B152C">
        <w:rPr>
          <w:rFonts w:ascii="Times New Roman" w:hAnsi="Times New Roman" w:cs="Times New Roman"/>
          <w:sz w:val="28"/>
          <w:szCs w:val="28"/>
        </w:rPr>
        <w:t>Опишите этапы научно-исследовательской работы.</w:t>
      </w:r>
    </w:p>
    <w:p w14:paraId="4147431A" w14:textId="77777777" w:rsidR="0066796D" w:rsidRDefault="0066796D" w:rsidP="009E30A3">
      <w:pPr>
        <w:pStyle w:val="a7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6D">
        <w:rPr>
          <w:rFonts w:ascii="Times New Roman" w:hAnsi="Times New Roman" w:cs="Times New Roman"/>
          <w:sz w:val="28"/>
          <w:szCs w:val="28"/>
        </w:rPr>
        <w:t>Какова цель научного исследования?</w:t>
      </w:r>
    </w:p>
    <w:p w14:paraId="6EBC3F22" w14:textId="3711CF37" w:rsidR="00C86741" w:rsidRDefault="00C86741" w:rsidP="009E30A3">
      <w:pPr>
        <w:pStyle w:val="a7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741">
        <w:rPr>
          <w:rFonts w:ascii="Times New Roman" w:hAnsi="Times New Roman" w:cs="Times New Roman"/>
          <w:sz w:val="28"/>
          <w:szCs w:val="28"/>
        </w:rPr>
        <w:t>Выбор постановки проблемы или темы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67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31A1B9" w14:textId="46CEF868" w:rsidR="009E30A3" w:rsidRDefault="00C86741" w:rsidP="009E30A3">
      <w:pPr>
        <w:pStyle w:val="a7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Этапы </w:t>
      </w:r>
      <w:r w:rsidR="009E30A3" w:rsidRPr="009E30A3">
        <w:rPr>
          <w:rFonts w:ascii="Times New Roman" w:hAnsi="Times New Roman" w:cs="Times New Roman"/>
          <w:sz w:val="28"/>
          <w:szCs w:val="28"/>
        </w:rPr>
        <w:t>научно-исследовательской работы</w:t>
      </w:r>
      <w:r w:rsidR="009E30A3">
        <w:rPr>
          <w:rFonts w:ascii="Times New Roman" w:hAnsi="Times New Roman" w:cs="Times New Roman"/>
          <w:sz w:val="28"/>
          <w:szCs w:val="28"/>
        </w:rPr>
        <w:t>.</w:t>
      </w:r>
    </w:p>
    <w:p w14:paraId="3D5CE0B8" w14:textId="77777777" w:rsidR="0066796D" w:rsidRDefault="00C86741" w:rsidP="0066796D">
      <w:pPr>
        <w:pStyle w:val="a7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6D">
        <w:rPr>
          <w:rFonts w:ascii="Times New Roman" w:hAnsi="Times New Roman" w:cs="Times New Roman"/>
          <w:sz w:val="28"/>
          <w:szCs w:val="28"/>
        </w:rPr>
        <w:t>Классификация научных исследований.</w:t>
      </w:r>
      <w:r w:rsidR="0066796D" w:rsidRPr="0066796D">
        <w:rPr>
          <w:rFonts w:ascii="Times New Roman" w:hAnsi="Times New Roman" w:cs="Times New Roman"/>
          <w:sz w:val="28"/>
          <w:szCs w:val="28"/>
        </w:rPr>
        <w:t xml:space="preserve"> Перечислите виды научных исследований.</w:t>
      </w:r>
    </w:p>
    <w:p w14:paraId="56A868CD" w14:textId="1E15975F" w:rsidR="00072850" w:rsidRPr="0066796D" w:rsidRDefault="0066796D" w:rsidP="0066796D">
      <w:pPr>
        <w:pStyle w:val="a7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6D">
        <w:rPr>
          <w:rFonts w:ascii="Times New Roman" w:hAnsi="Times New Roman" w:cs="Times New Roman"/>
          <w:sz w:val="28"/>
          <w:szCs w:val="28"/>
        </w:rPr>
        <w:t>Перечислите структурные единицы научного направления.</w:t>
      </w:r>
    </w:p>
    <w:p w14:paraId="342B61DC" w14:textId="3AD75D41" w:rsidR="00072850" w:rsidRDefault="00072850" w:rsidP="000728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A4D2BA" w14:textId="77777777" w:rsidR="0066796D" w:rsidRDefault="0066796D" w:rsidP="000728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1FBD49" w14:textId="77689EE7" w:rsidR="00072850" w:rsidRDefault="00B168F5" w:rsidP="000728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8F5">
        <w:rPr>
          <w:rFonts w:ascii="Times New Roman" w:hAnsi="Times New Roman" w:cs="Times New Roman"/>
          <w:b/>
          <w:sz w:val="28"/>
          <w:szCs w:val="28"/>
        </w:rPr>
        <w:t>Семинарское занятие</w:t>
      </w:r>
      <w:r w:rsidR="00072850"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p w14:paraId="7EAD5875" w14:textId="68AA992A" w:rsidR="00072850" w:rsidRDefault="00072850" w:rsidP="000728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850">
        <w:rPr>
          <w:rFonts w:ascii="Times New Roman" w:hAnsi="Times New Roman" w:cs="Times New Roman"/>
          <w:b/>
          <w:sz w:val="28"/>
          <w:szCs w:val="28"/>
        </w:rPr>
        <w:t>Актуальность и научная новизна исследования</w:t>
      </w:r>
      <w:r w:rsidRPr="00C5201D">
        <w:rPr>
          <w:rFonts w:ascii="Times New Roman" w:hAnsi="Times New Roman" w:cs="Times New Roman"/>
          <w:b/>
          <w:sz w:val="28"/>
          <w:szCs w:val="28"/>
        </w:rPr>
        <w:t>.</w:t>
      </w:r>
    </w:p>
    <w:p w14:paraId="5B277085" w14:textId="77777777" w:rsidR="00072850" w:rsidRDefault="00072850" w:rsidP="000728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148D70" w14:textId="46144BF1" w:rsidR="00072850" w:rsidRDefault="00072850" w:rsidP="000728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BE1">
        <w:rPr>
          <w:rFonts w:ascii="Times New Roman" w:hAnsi="Times New Roman" w:cs="Times New Roman"/>
          <w:b/>
          <w:sz w:val="28"/>
          <w:szCs w:val="28"/>
        </w:rPr>
        <w:t>Цель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F07">
        <w:rPr>
          <w:rFonts w:ascii="Times New Roman" w:hAnsi="Times New Roman" w:cs="Times New Roman"/>
          <w:sz w:val="28"/>
          <w:szCs w:val="28"/>
        </w:rPr>
        <w:t>ознаком</w:t>
      </w:r>
      <w:r w:rsidR="00C86741">
        <w:rPr>
          <w:rFonts w:ascii="Times New Roman" w:hAnsi="Times New Roman" w:cs="Times New Roman"/>
          <w:sz w:val="28"/>
          <w:szCs w:val="28"/>
        </w:rPr>
        <w:t>ление</w:t>
      </w:r>
      <w:r w:rsidRPr="00740F07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DB6B26">
        <w:rPr>
          <w:rFonts w:ascii="Times New Roman" w:hAnsi="Times New Roman" w:cs="Times New Roman"/>
          <w:sz w:val="28"/>
          <w:szCs w:val="28"/>
        </w:rPr>
        <w:t>обоснованием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741">
        <w:rPr>
          <w:rFonts w:ascii="Times New Roman" w:hAnsi="Times New Roman" w:cs="Times New Roman"/>
          <w:sz w:val="28"/>
          <w:szCs w:val="28"/>
        </w:rPr>
        <w:t>а</w:t>
      </w:r>
      <w:r w:rsidR="00C86741" w:rsidRPr="00072850">
        <w:rPr>
          <w:rFonts w:ascii="Times New Roman" w:hAnsi="Times New Roman" w:cs="Times New Roman"/>
          <w:sz w:val="28"/>
          <w:szCs w:val="28"/>
        </w:rPr>
        <w:t>ктуальност</w:t>
      </w:r>
      <w:r w:rsidR="00C86741">
        <w:rPr>
          <w:rFonts w:ascii="Times New Roman" w:hAnsi="Times New Roman" w:cs="Times New Roman"/>
          <w:sz w:val="28"/>
          <w:szCs w:val="28"/>
        </w:rPr>
        <w:t xml:space="preserve">и </w:t>
      </w:r>
      <w:r w:rsidRPr="00072850">
        <w:rPr>
          <w:rFonts w:ascii="Times New Roman" w:hAnsi="Times New Roman" w:cs="Times New Roman"/>
          <w:sz w:val="28"/>
          <w:szCs w:val="28"/>
        </w:rPr>
        <w:t>и научн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72850">
        <w:rPr>
          <w:rFonts w:ascii="Times New Roman" w:hAnsi="Times New Roman" w:cs="Times New Roman"/>
          <w:sz w:val="28"/>
          <w:szCs w:val="28"/>
        </w:rPr>
        <w:t xml:space="preserve"> новизн</w:t>
      </w:r>
      <w:r w:rsidR="00C86741">
        <w:rPr>
          <w:rFonts w:ascii="Times New Roman" w:hAnsi="Times New Roman" w:cs="Times New Roman"/>
          <w:sz w:val="28"/>
          <w:szCs w:val="28"/>
        </w:rPr>
        <w:t>ы</w:t>
      </w:r>
      <w:r w:rsidRPr="00072850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Pr="00740F07">
        <w:rPr>
          <w:rFonts w:ascii="Times New Roman" w:hAnsi="Times New Roman" w:cs="Times New Roman"/>
          <w:sz w:val="28"/>
          <w:szCs w:val="28"/>
        </w:rPr>
        <w:t>.</w:t>
      </w:r>
    </w:p>
    <w:p w14:paraId="6C9412F3" w14:textId="38DD26E9" w:rsidR="00072850" w:rsidRPr="00072850" w:rsidRDefault="00072850" w:rsidP="000728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850">
        <w:rPr>
          <w:rFonts w:ascii="Times New Roman" w:hAnsi="Times New Roman" w:cs="Times New Roman"/>
          <w:sz w:val="28"/>
          <w:szCs w:val="28"/>
        </w:rPr>
        <w:t>Научная работа должна быть актуальна как в научном</w:t>
      </w:r>
      <w:r w:rsidR="00C86741">
        <w:rPr>
          <w:rFonts w:ascii="Times New Roman" w:hAnsi="Times New Roman" w:cs="Times New Roman"/>
          <w:sz w:val="28"/>
          <w:szCs w:val="28"/>
        </w:rPr>
        <w:t>,</w:t>
      </w:r>
      <w:r w:rsidRPr="00072850">
        <w:rPr>
          <w:rFonts w:ascii="Times New Roman" w:hAnsi="Times New Roman" w:cs="Times New Roman"/>
          <w:sz w:val="28"/>
          <w:szCs w:val="28"/>
        </w:rPr>
        <w:t xml:space="preserve"> так и в прикладном аспектах.</w:t>
      </w:r>
    </w:p>
    <w:p w14:paraId="07A7F2FC" w14:textId="03055633" w:rsidR="00072850" w:rsidRPr="00072850" w:rsidRDefault="00072850" w:rsidP="000728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850">
        <w:rPr>
          <w:rFonts w:ascii="Times New Roman" w:hAnsi="Times New Roman" w:cs="Times New Roman"/>
          <w:sz w:val="28"/>
          <w:szCs w:val="28"/>
        </w:rPr>
        <w:t xml:space="preserve">Одним из основных критериев при экспертизе является </w:t>
      </w:r>
      <w:r w:rsidRPr="00AA6C2C">
        <w:rPr>
          <w:rFonts w:ascii="Times New Roman" w:hAnsi="Times New Roman" w:cs="Times New Roman"/>
          <w:b/>
          <w:i/>
          <w:sz w:val="28"/>
          <w:szCs w:val="28"/>
        </w:rPr>
        <w:t>актуальность</w:t>
      </w:r>
      <w:r w:rsidRPr="00AA6C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C2C">
        <w:rPr>
          <w:rFonts w:ascii="Times New Roman" w:hAnsi="Times New Roman" w:cs="Times New Roman"/>
          <w:b/>
          <w:i/>
          <w:sz w:val="28"/>
          <w:szCs w:val="28"/>
        </w:rPr>
        <w:t>темы научного исследования</w:t>
      </w:r>
      <w:r w:rsidRPr="00072850">
        <w:rPr>
          <w:rFonts w:ascii="Times New Roman" w:hAnsi="Times New Roman" w:cs="Times New Roman"/>
          <w:sz w:val="28"/>
          <w:szCs w:val="28"/>
        </w:rPr>
        <w:t>. Актуальность означает, что поставленные задачи требуют скорейшего решения для практики или соответствующей отрасли науки.</w:t>
      </w:r>
    </w:p>
    <w:p w14:paraId="51216704" w14:textId="32DD7914" w:rsidR="00072850" w:rsidRPr="00072850" w:rsidRDefault="00072850" w:rsidP="000728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850">
        <w:rPr>
          <w:rFonts w:ascii="Times New Roman" w:hAnsi="Times New Roman" w:cs="Times New Roman"/>
          <w:sz w:val="28"/>
          <w:szCs w:val="28"/>
        </w:rPr>
        <w:t xml:space="preserve">Кроме этого, актуальность темы научной работы указывает на актуальность объекта и предмета исследования. Прежде всего актуализация </w:t>
      </w:r>
      <w:r w:rsidRPr="00072850">
        <w:rPr>
          <w:rFonts w:ascii="Times New Roman" w:hAnsi="Times New Roman" w:cs="Times New Roman"/>
          <w:sz w:val="28"/>
          <w:szCs w:val="28"/>
        </w:rPr>
        <w:lastRenderedPageBreak/>
        <w:t>темы предполагает ее увязку с важными научными и прикладными з</w:t>
      </w:r>
      <w:r w:rsidR="00C86741">
        <w:rPr>
          <w:rFonts w:ascii="Times New Roman" w:hAnsi="Times New Roman" w:cs="Times New Roman"/>
          <w:sz w:val="28"/>
          <w:szCs w:val="28"/>
        </w:rPr>
        <w:t>а</w:t>
      </w:r>
      <w:r w:rsidRPr="00072850">
        <w:rPr>
          <w:rFonts w:ascii="Times New Roman" w:hAnsi="Times New Roman" w:cs="Times New Roman"/>
          <w:sz w:val="28"/>
          <w:szCs w:val="28"/>
        </w:rPr>
        <w:t>дачами. Необходимо коротко обозначить задачи, которые стоят перед теорией и практикой научной дисциплины в аспекте выбранной темы исследования и конкретных условий.</w:t>
      </w:r>
    </w:p>
    <w:p w14:paraId="0979EA82" w14:textId="7199A5BD" w:rsidR="00072850" w:rsidRPr="00072850" w:rsidRDefault="00072850" w:rsidP="000728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850">
        <w:rPr>
          <w:rFonts w:ascii="Times New Roman" w:hAnsi="Times New Roman" w:cs="Times New Roman"/>
          <w:sz w:val="28"/>
          <w:szCs w:val="28"/>
        </w:rPr>
        <w:t>Актуальность в научном аспекте обосновывается следующими факторами:</w:t>
      </w:r>
    </w:p>
    <w:p w14:paraId="25263FD7" w14:textId="5720C369" w:rsidR="00072850" w:rsidRPr="00072850" w:rsidRDefault="00072850" w:rsidP="000728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850">
        <w:rPr>
          <w:rFonts w:ascii="Times New Roman" w:hAnsi="Times New Roman" w:cs="Times New Roman"/>
          <w:sz w:val="28"/>
          <w:szCs w:val="28"/>
        </w:rPr>
        <w:t>–</w:t>
      </w:r>
      <w:r w:rsidRPr="00072850">
        <w:rPr>
          <w:rFonts w:ascii="Times New Roman" w:hAnsi="Times New Roman" w:cs="Times New Roman"/>
          <w:sz w:val="28"/>
          <w:szCs w:val="28"/>
        </w:rPr>
        <w:tab/>
        <w:t>задачи фундаментальных исследований требуют разработки данной темы для объяснения новых фактов;</w:t>
      </w:r>
    </w:p>
    <w:p w14:paraId="476BE0F0" w14:textId="4951667C" w:rsidR="00072850" w:rsidRPr="00072850" w:rsidRDefault="00072850" w:rsidP="000728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850">
        <w:rPr>
          <w:rFonts w:ascii="Times New Roman" w:hAnsi="Times New Roman" w:cs="Times New Roman"/>
          <w:sz w:val="28"/>
          <w:szCs w:val="28"/>
        </w:rPr>
        <w:t>–</w:t>
      </w:r>
      <w:r w:rsidRPr="00072850">
        <w:rPr>
          <w:rFonts w:ascii="Times New Roman" w:hAnsi="Times New Roman" w:cs="Times New Roman"/>
          <w:sz w:val="28"/>
          <w:szCs w:val="28"/>
        </w:rPr>
        <w:tab/>
        <w:t>возможны и остро необходимы в современных условиях уточнение развития и разрешение проблемы научного исследования;</w:t>
      </w:r>
    </w:p>
    <w:p w14:paraId="10A13C1E" w14:textId="638F3D5A" w:rsidR="00072850" w:rsidRPr="00072850" w:rsidRDefault="00072850" w:rsidP="000728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850">
        <w:rPr>
          <w:rFonts w:ascii="Times New Roman" w:hAnsi="Times New Roman" w:cs="Times New Roman"/>
          <w:sz w:val="28"/>
          <w:szCs w:val="28"/>
        </w:rPr>
        <w:t>–</w:t>
      </w:r>
      <w:r w:rsidRPr="00072850">
        <w:rPr>
          <w:rFonts w:ascii="Times New Roman" w:hAnsi="Times New Roman" w:cs="Times New Roman"/>
          <w:sz w:val="28"/>
          <w:szCs w:val="28"/>
        </w:rPr>
        <w:tab/>
        <w:t>теоретические положения научного исследования позволяют устранить существующие разногласия в понимании процесса или явления;</w:t>
      </w:r>
    </w:p>
    <w:p w14:paraId="148C1814" w14:textId="50C8F2B2" w:rsidR="00072850" w:rsidRPr="00072850" w:rsidRDefault="00072850" w:rsidP="000728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850">
        <w:rPr>
          <w:rFonts w:ascii="Times New Roman" w:hAnsi="Times New Roman" w:cs="Times New Roman"/>
          <w:sz w:val="28"/>
          <w:szCs w:val="28"/>
        </w:rPr>
        <w:t>–</w:t>
      </w:r>
      <w:r w:rsidRPr="00072850">
        <w:rPr>
          <w:rFonts w:ascii="Times New Roman" w:hAnsi="Times New Roman" w:cs="Times New Roman"/>
          <w:sz w:val="28"/>
          <w:szCs w:val="28"/>
        </w:rPr>
        <w:tab/>
        <w:t>гипотезы и закономерности, выдвинутые в научной работе, позволяют обобщить известные ранее и полученные соискателем эмпирические данные.</w:t>
      </w:r>
    </w:p>
    <w:p w14:paraId="5D846E30" w14:textId="77777777" w:rsidR="00072850" w:rsidRPr="00072850" w:rsidRDefault="00072850" w:rsidP="000728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850">
        <w:rPr>
          <w:rFonts w:ascii="Times New Roman" w:hAnsi="Times New Roman" w:cs="Times New Roman"/>
          <w:sz w:val="28"/>
          <w:szCs w:val="28"/>
        </w:rPr>
        <w:t>В прикладном аспекте актуальность определяется следующими факторами:</w:t>
      </w:r>
    </w:p>
    <w:p w14:paraId="3C8406BF" w14:textId="77777777" w:rsidR="00072850" w:rsidRPr="00072850" w:rsidRDefault="00072850" w:rsidP="000728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850">
        <w:rPr>
          <w:rFonts w:ascii="Times New Roman" w:hAnsi="Times New Roman" w:cs="Times New Roman"/>
          <w:sz w:val="28"/>
          <w:szCs w:val="28"/>
        </w:rPr>
        <w:t>–</w:t>
      </w:r>
      <w:r w:rsidRPr="00072850">
        <w:rPr>
          <w:rFonts w:ascii="Times New Roman" w:hAnsi="Times New Roman" w:cs="Times New Roman"/>
          <w:sz w:val="28"/>
          <w:szCs w:val="28"/>
        </w:rPr>
        <w:tab/>
        <w:t>задачи прикладных исследований требуют разработки вопросов по данной теме;</w:t>
      </w:r>
    </w:p>
    <w:p w14:paraId="17782AA4" w14:textId="4BF25FE5" w:rsidR="00072850" w:rsidRPr="00072850" w:rsidRDefault="00072850" w:rsidP="000728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850">
        <w:rPr>
          <w:rFonts w:ascii="Times New Roman" w:hAnsi="Times New Roman" w:cs="Times New Roman"/>
          <w:sz w:val="28"/>
          <w:szCs w:val="28"/>
        </w:rPr>
        <w:t xml:space="preserve"> –</w:t>
      </w:r>
      <w:r w:rsidRPr="00072850">
        <w:rPr>
          <w:rFonts w:ascii="Times New Roman" w:hAnsi="Times New Roman" w:cs="Times New Roman"/>
          <w:sz w:val="28"/>
          <w:szCs w:val="28"/>
        </w:rPr>
        <w:tab/>
        <w:t>существует необходимость решения задач научного исследования для нужд общества и производства;</w:t>
      </w:r>
    </w:p>
    <w:p w14:paraId="780898C9" w14:textId="77777777" w:rsidR="00072850" w:rsidRPr="00072850" w:rsidRDefault="00072850" w:rsidP="000728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850">
        <w:rPr>
          <w:rFonts w:ascii="Times New Roman" w:hAnsi="Times New Roman" w:cs="Times New Roman"/>
          <w:sz w:val="28"/>
          <w:szCs w:val="28"/>
        </w:rPr>
        <w:t>–</w:t>
      </w:r>
      <w:r w:rsidRPr="00072850">
        <w:rPr>
          <w:rFonts w:ascii="Times New Roman" w:hAnsi="Times New Roman" w:cs="Times New Roman"/>
          <w:sz w:val="28"/>
          <w:szCs w:val="28"/>
        </w:rPr>
        <w:tab/>
        <w:t>научная работа по данной теме существенно повышает качество разработок творческих научных коллективов в определенной отрасли знаний;</w:t>
      </w:r>
    </w:p>
    <w:p w14:paraId="7CDA5499" w14:textId="77777777" w:rsidR="00072850" w:rsidRPr="00072850" w:rsidRDefault="00072850" w:rsidP="000728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850">
        <w:rPr>
          <w:rFonts w:ascii="Times New Roman" w:hAnsi="Times New Roman" w:cs="Times New Roman"/>
          <w:sz w:val="28"/>
          <w:szCs w:val="28"/>
        </w:rPr>
        <w:t>–</w:t>
      </w:r>
      <w:r w:rsidRPr="00072850">
        <w:rPr>
          <w:rFonts w:ascii="Times New Roman" w:hAnsi="Times New Roman" w:cs="Times New Roman"/>
          <w:sz w:val="28"/>
          <w:szCs w:val="28"/>
        </w:rPr>
        <w:tab/>
        <w:t>новые знания, полученные в результате научного исследования, способствуют повышению квалификации кадров или могут войти в учебные программы обучения студентов.</w:t>
      </w:r>
    </w:p>
    <w:p w14:paraId="5EEC5BE7" w14:textId="77777777" w:rsidR="00072850" w:rsidRPr="00072850" w:rsidRDefault="00072850" w:rsidP="000728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850">
        <w:rPr>
          <w:rFonts w:ascii="Times New Roman" w:hAnsi="Times New Roman" w:cs="Times New Roman"/>
          <w:sz w:val="28"/>
          <w:szCs w:val="28"/>
        </w:rPr>
        <w:t xml:space="preserve">Одним из главных требований к теме научной работы является ее </w:t>
      </w:r>
      <w:r w:rsidRPr="00AA6C2C">
        <w:rPr>
          <w:rFonts w:ascii="Times New Roman" w:hAnsi="Times New Roman" w:cs="Times New Roman"/>
          <w:b/>
          <w:i/>
          <w:sz w:val="28"/>
          <w:szCs w:val="28"/>
        </w:rPr>
        <w:t>научная новизна</w:t>
      </w:r>
      <w:r w:rsidRPr="00072850">
        <w:rPr>
          <w:rFonts w:ascii="Times New Roman" w:hAnsi="Times New Roman" w:cs="Times New Roman"/>
          <w:sz w:val="28"/>
          <w:szCs w:val="28"/>
        </w:rPr>
        <w:t>. Работа должна содержать решение научной задачи или новые разработки, которые расширяют существующие границы знания в данной отрасли науки.</w:t>
      </w:r>
    </w:p>
    <w:p w14:paraId="2C8EA388" w14:textId="2794F54F" w:rsidR="00072850" w:rsidRPr="00072850" w:rsidRDefault="00072850" w:rsidP="000728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850">
        <w:rPr>
          <w:rFonts w:ascii="Times New Roman" w:hAnsi="Times New Roman" w:cs="Times New Roman"/>
          <w:sz w:val="28"/>
          <w:szCs w:val="28"/>
        </w:rPr>
        <w:t>Новизна научной работы может быть связана как со старыми идеями, что выражается в их углублении, дополнительной аргументации, показе возможного использования в новых условиях, в других областях знания и на практике, так и с новыми идеями, выдвигаемыми лично исследователем.</w:t>
      </w:r>
    </w:p>
    <w:p w14:paraId="7724607C" w14:textId="77777777" w:rsidR="00072850" w:rsidRPr="001B152C" w:rsidRDefault="00072850" w:rsidP="000728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152C">
        <w:rPr>
          <w:rFonts w:ascii="Times New Roman" w:hAnsi="Times New Roman" w:cs="Times New Roman"/>
          <w:b/>
          <w:i/>
          <w:sz w:val="28"/>
          <w:szCs w:val="28"/>
        </w:rPr>
        <w:t>Для выявления элементов научной новизны необходимо наличие следующих условий:</w:t>
      </w:r>
    </w:p>
    <w:p w14:paraId="49966B35" w14:textId="750EE3CE" w:rsidR="00072850" w:rsidRPr="00072850" w:rsidRDefault="00072850" w:rsidP="000728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850">
        <w:rPr>
          <w:rFonts w:ascii="Times New Roman" w:hAnsi="Times New Roman" w:cs="Times New Roman"/>
          <w:sz w:val="28"/>
          <w:szCs w:val="28"/>
        </w:rPr>
        <w:t>–</w:t>
      </w:r>
      <w:r w:rsidRPr="00072850">
        <w:rPr>
          <w:rFonts w:ascii="Times New Roman" w:hAnsi="Times New Roman" w:cs="Times New Roman"/>
          <w:sz w:val="28"/>
          <w:szCs w:val="28"/>
        </w:rPr>
        <w:tab/>
        <w:t>тщательное изучение литературы по предмету исследования с анализом его исторического развития. Весьма распространенная ошибка исследователей заключается в том, что за новое выдается уже известное, но не оказавшееся в их поле зрения;</w:t>
      </w:r>
    </w:p>
    <w:p w14:paraId="2A9BBB54" w14:textId="77777777" w:rsidR="00072850" w:rsidRPr="00072850" w:rsidRDefault="00072850" w:rsidP="000728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850">
        <w:rPr>
          <w:rFonts w:ascii="Times New Roman" w:hAnsi="Times New Roman" w:cs="Times New Roman"/>
          <w:sz w:val="28"/>
          <w:szCs w:val="28"/>
        </w:rPr>
        <w:t>–</w:t>
      </w:r>
      <w:r w:rsidRPr="00072850">
        <w:rPr>
          <w:rFonts w:ascii="Times New Roman" w:hAnsi="Times New Roman" w:cs="Times New Roman"/>
          <w:sz w:val="28"/>
          <w:szCs w:val="28"/>
        </w:rPr>
        <w:tab/>
        <w:t>рассмотрение всех существующих точек зрения. Критический анализ и сопоставление их в свете задач научного исследования часто приводит к новым или компромиссным решениям;</w:t>
      </w:r>
    </w:p>
    <w:p w14:paraId="336E4EA6" w14:textId="77777777" w:rsidR="00072850" w:rsidRPr="00072850" w:rsidRDefault="00072850" w:rsidP="000728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850">
        <w:rPr>
          <w:rFonts w:ascii="Times New Roman" w:hAnsi="Times New Roman" w:cs="Times New Roman"/>
          <w:sz w:val="28"/>
          <w:szCs w:val="28"/>
        </w:rPr>
        <w:t>–</w:t>
      </w:r>
      <w:r w:rsidRPr="00072850">
        <w:rPr>
          <w:rFonts w:ascii="Times New Roman" w:hAnsi="Times New Roman" w:cs="Times New Roman"/>
          <w:sz w:val="28"/>
          <w:szCs w:val="28"/>
        </w:rPr>
        <w:tab/>
        <w:t>вовлечение в научный оборот нового фактического и цифрового материала, например, в результате проведения удачного эксперимента, а это уже заявка на оригинальность;</w:t>
      </w:r>
    </w:p>
    <w:p w14:paraId="29CBF492" w14:textId="77777777" w:rsidR="00072850" w:rsidRPr="00072850" w:rsidRDefault="00072850" w:rsidP="000728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850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072850">
        <w:rPr>
          <w:rFonts w:ascii="Times New Roman" w:hAnsi="Times New Roman" w:cs="Times New Roman"/>
          <w:sz w:val="28"/>
          <w:szCs w:val="28"/>
        </w:rPr>
        <w:tab/>
        <w:t>детализация уже известного процесса или явления.</w:t>
      </w:r>
    </w:p>
    <w:p w14:paraId="10725CB5" w14:textId="3EF27FBB" w:rsidR="00072850" w:rsidRPr="00072850" w:rsidRDefault="00072850" w:rsidP="000728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850">
        <w:rPr>
          <w:rFonts w:ascii="Times New Roman" w:hAnsi="Times New Roman" w:cs="Times New Roman"/>
          <w:sz w:val="28"/>
          <w:szCs w:val="28"/>
        </w:rPr>
        <w:t xml:space="preserve">В научной работе могут быть приведены следующие </w:t>
      </w:r>
      <w:r w:rsidRPr="001B152C">
        <w:rPr>
          <w:rFonts w:ascii="Times New Roman" w:hAnsi="Times New Roman" w:cs="Times New Roman"/>
          <w:b/>
          <w:i/>
          <w:sz w:val="28"/>
          <w:szCs w:val="28"/>
        </w:rPr>
        <w:t>элементы новизны:</w:t>
      </w:r>
      <w:r w:rsidRPr="00072850">
        <w:rPr>
          <w:rFonts w:ascii="Times New Roman" w:hAnsi="Times New Roman" w:cs="Times New Roman"/>
          <w:sz w:val="28"/>
          <w:szCs w:val="28"/>
        </w:rPr>
        <w:t xml:space="preserve"> новая сущность задачи, т.е. такая задача, поставлена впервые; новая постановка известных проблем или задач; новый метод решения; новое применение известного метода или решения; новые результаты и следствия [2, 34].</w:t>
      </w:r>
    </w:p>
    <w:p w14:paraId="6256C81D" w14:textId="00D61A18" w:rsidR="00072850" w:rsidRPr="00072850" w:rsidRDefault="00072850" w:rsidP="000728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850">
        <w:rPr>
          <w:rFonts w:ascii="Times New Roman" w:hAnsi="Times New Roman" w:cs="Times New Roman"/>
          <w:sz w:val="28"/>
          <w:szCs w:val="28"/>
        </w:rPr>
        <w:t>Основой для обобщающего исследования могут стать полученные новые научные результаты, которые можно представить в виде трех условных плоскостей (рис. 2.3): плоскость предметных областей, затем</w:t>
      </w:r>
      <w:r w:rsidR="00C86741">
        <w:rPr>
          <w:rFonts w:ascii="Times New Roman" w:hAnsi="Times New Roman" w:cs="Times New Roman"/>
          <w:sz w:val="28"/>
          <w:szCs w:val="28"/>
        </w:rPr>
        <w:t xml:space="preserve"> </w:t>
      </w:r>
      <w:r w:rsidRPr="00072850">
        <w:rPr>
          <w:rFonts w:ascii="Times New Roman" w:hAnsi="Times New Roman" w:cs="Times New Roman"/>
          <w:sz w:val="28"/>
          <w:szCs w:val="28"/>
        </w:rPr>
        <w:t>плоскость технологии, т.е. средств и методов познания, и плоскость полученных результатов.</w:t>
      </w:r>
    </w:p>
    <w:p w14:paraId="3647E5B0" w14:textId="77777777" w:rsidR="00072850" w:rsidRPr="001B152C" w:rsidRDefault="00072850" w:rsidP="000728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152C">
        <w:rPr>
          <w:rFonts w:ascii="Times New Roman" w:hAnsi="Times New Roman" w:cs="Times New Roman"/>
          <w:b/>
          <w:i/>
          <w:sz w:val="28"/>
          <w:szCs w:val="28"/>
        </w:rPr>
        <w:t>Новые научные результаты могут быть получены в следующих случаях:</w:t>
      </w:r>
    </w:p>
    <w:p w14:paraId="7F437304" w14:textId="77BFF66D" w:rsidR="00072850" w:rsidRPr="00072850" w:rsidRDefault="00072850" w:rsidP="00C8674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850">
        <w:rPr>
          <w:rFonts w:ascii="Times New Roman" w:hAnsi="Times New Roman" w:cs="Times New Roman"/>
          <w:sz w:val="28"/>
          <w:szCs w:val="28"/>
        </w:rPr>
        <w:t>1)</w:t>
      </w:r>
      <w:r w:rsidRPr="00072850">
        <w:rPr>
          <w:rFonts w:ascii="Times New Roman" w:hAnsi="Times New Roman" w:cs="Times New Roman"/>
          <w:sz w:val="28"/>
          <w:szCs w:val="28"/>
        </w:rPr>
        <w:tab/>
        <w:t>когда исследуется совершенно новая (на рис. 2.3 «научная новизна» затемнена), ранее не изученная предметная область (а);</w:t>
      </w:r>
    </w:p>
    <w:p w14:paraId="59A057BD" w14:textId="77777777" w:rsidR="00072850" w:rsidRPr="00072850" w:rsidRDefault="00072850" w:rsidP="00C8674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850">
        <w:rPr>
          <w:rFonts w:ascii="Times New Roman" w:hAnsi="Times New Roman" w:cs="Times New Roman"/>
          <w:sz w:val="28"/>
          <w:szCs w:val="28"/>
        </w:rPr>
        <w:t>2)</w:t>
      </w:r>
      <w:r w:rsidRPr="00072850">
        <w:rPr>
          <w:rFonts w:ascii="Times New Roman" w:hAnsi="Times New Roman" w:cs="Times New Roman"/>
          <w:sz w:val="28"/>
          <w:szCs w:val="28"/>
        </w:rPr>
        <w:tab/>
        <w:t>когда уже к исследованной предметной области были применены новые технологии, средства или методы познания (б). Примерами могут служить: применение нового исследовательского подхода в какой-либо предметной области; применение какой-либо теории из другой области научного знания; применение математического аппарата, который ранее не применялся в исследованиях; применение новых приборов и т.д.;</w:t>
      </w:r>
    </w:p>
    <w:p w14:paraId="7752CE17" w14:textId="14174BBE" w:rsidR="00072850" w:rsidRPr="00072850" w:rsidRDefault="00072850" w:rsidP="00C8674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850">
        <w:rPr>
          <w:rFonts w:ascii="Times New Roman" w:hAnsi="Times New Roman" w:cs="Times New Roman"/>
          <w:sz w:val="28"/>
          <w:szCs w:val="28"/>
        </w:rPr>
        <w:t>3)</w:t>
      </w:r>
      <w:r w:rsidRPr="00072850">
        <w:rPr>
          <w:rFonts w:ascii="Times New Roman" w:hAnsi="Times New Roman" w:cs="Times New Roman"/>
          <w:sz w:val="28"/>
          <w:szCs w:val="28"/>
        </w:rPr>
        <w:tab/>
        <w:t>когда одновременно исследуется новая предметная область с использованием новейших технологий (в).</w:t>
      </w:r>
    </w:p>
    <w:p w14:paraId="6BA30A2F" w14:textId="7B345E13" w:rsidR="00740F07" w:rsidRDefault="00072850" w:rsidP="00C8674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850">
        <w:rPr>
          <w:rFonts w:ascii="Times New Roman" w:hAnsi="Times New Roman" w:cs="Times New Roman"/>
          <w:sz w:val="28"/>
          <w:szCs w:val="28"/>
        </w:rPr>
        <w:t>4)</w:t>
      </w:r>
      <w:r w:rsidRPr="00072850">
        <w:rPr>
          <w:rFonts w:ascii="Times New Roman" w:hAnsi="Times New Roman" w:cs="Times New Roman"/>
          <w:sz w:val="28"/>
          <w:szCs w:val="28"/>
        </w:rPr>
        <w:tab/>
        <w:t>вариант (г) в принципе невозможен, так как нельзя получить новые результаты или сделать крупные обобщения, рассматривая уже достаточно хорошо изученную предметную область и используя известные технологии.</w:t>
      </w:r>
    </w:p>
    <w:p w14:paraId="2D662B84" w14:textId="6883A9EC" w:rsidR="00C86741" w:rsidRDefault="00AA6C2C" w:rsidP="000728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C2C">
        <w:rPr>
          <w:rFonts w:ascii="Times New Roman" w:hAnsi="Times New Roman" w:cs="Times New Roman"/>
          <w:sz w:val="28"/>
          <w:szCs w:val="28"/>
        </w:rPr>
        <w:t>Рассмотрев варианты получения результатов, можно выявить следующую закономерность: чем обширнее предметная область, тем сложнее получать для нее общие научные результаты [1, 31].</w:t>
      </w:r>
    </w:p>
    <w:p w14:paraId="5582CA11" w14:textId="6CB1E9B5" w:rsidR="001B152C" w:rsidRPr="001B152C" w:rsidRDefault="001B152C" w:rsidP="001B15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52C">
        <w:rPr>
          <w:rFonts w:ascii="Times New Roman" w:hAnsi="Times New Roman" w:cs="Times New Roman"/>
          <w:b/>
          <w:sz w:val="28"/>
          <w:szCs w:val="28"/>
        </w:rPr>
        <w:t>Выдвижение рабочей гипотезы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158EE0F8" w14:textId="77777777" w:rsidR="001B152C" w:rsidRPr="001B152C" w:rsidRDefault="001B152C" w:rsidP="001B1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52C">
        <w:rPr>
          <w:rFonts w:ascii="Times New Roman" w:hAnsi="Times New Roman" w:cs="Times New Roman"/>
          <w:sz w:val="28"/>
          <w:szCs w:val="28"/>
        </w:rPr>
        <w:t xml:space="preserve">Существует </w:t>
      </w:r>
      <w:r w:rsidRPr="001B152C">
        <w:rPr>
          <w:rFonts w:ascii="Times New Roman" w:hAnsi="Times New Roman" w:cs="Times New Roman"/>
          <w:i/>
          <w:sz w:val="28"/>
          <w:szCs w:val="28"/>
        </w:rPr>
        <w:t>три способа познания истины</w:t>
      </w:r>
      <w:r w:rsidRPr="001B152C">
        <w:rPr>
          <w:rFonts w:ascii="Times New Roman" w:hAnsi="Times New Roman" w:cs="Times New Roman"/>
          <w:sz w:val="28"/>
          <w:szCs w:val="28"/>
        </w:rPr>
        <w:t>.</w:t>
      </w:r>
    </w:p>
    <w:p w14:paraId="25594810" w14:textId="20514F12" w:rsidR="001B152C" w:rsidRPr="001B152C" w:rsidRDefault="001B152C" w:rsidP="001B1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52C">
        <w:rPr>
          <w:rFonts w:ascii="Times New Roman" w:hAnsi="Times New Roman" w:cs="Times New Roman"/>
          <w:i/>
          <w:sz w:val="28"/>
          <w:szCs w:val="28"/>
        </w:rPr>
        <w:t>Первый –</w:t>
      </w:r>
      <w:r w:rsidRPr="001B152C">
        <w:rPr>
          <w:rFonts w:ascii="Times New Roman" w:hAnsi="Times New Roman" w:cs="Times New Roman"/>
          <w:sz w:val="28"/>
          <w:szCs w:val="28"/>
        </w:rPr>
        <w:t xml:space="preserve"> его чаще называют строгим. Этот способ основан на решении уравнений, представляющих собой математическую модель исследуемого процесса или явления, при сопоставлении получаемых результатов с практикой (или с экспериментом) и определенных условиях.</w:t>
      </w:r>
    </w:p>
    <w:p w14:paraId="6D2E499A" w14:textId="77777777" w:rsidR="001B152C" w:rsidRPr="001B152C" w:rsidRDefault="001B152C" w:rsidP="001B1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52C">
        <w:rPr>
          <w:rFonts w:ascii="Times New Roman" w:hAnsi="Times New Roman" w:cs="Times New Roman"/>
          <w:i/>
          <w:sz w:val="28"/>
          <w:szCs w:val="28"/>
        </w:rPr>
        <w:t>Второй</w:t>
      </w:r>
      <w:r w:rsidRPr="001B152C">
        <w:rPr>
          <w:rFonts w:ascii="Times New Roman" w:hAnsi="Times New Roman" w:cs="Times New Roman"/>
          <w:sz w:val="28"/>
          <w:szCs w:val="28"/>
        </w:rPr>
        <w:t xml:space="preserve"> – способ проб и ошибок.</w:t>
      </w:r>
    </w:p>
    <w:p w14:paraId="23CA9734" w14:textId="2A2FA813" w:rsidR="001B152C" w:rsidRPr="001B152C" w:rsidRDefault="001B152C" w:rsidP="001B1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52C">
        <w:rPr>
          <w:rFonts w:ascii="Times New Roman" w:hAnsi="Times New Roman" w:cs="Times New Roman"/>
          <w:i/>
          <w:sz w:val="28"/>
          <w:szCs w:val="28"/>
        </w:rPr>
        <w:t>Третий</w:t>
      </w:r>
      <w:r w:rsidRPr="001B152C">
        <w:rPr>
          <w:rFonts w:ascii="Times New Roman" w:hAnsi="Times New Roman" w:cs="Times New Roman"/>
          <w:sz w:val="28"/>
          <w:szCs w:val="28"/>
        </w:rPr>
        <w:t xml:space="preserve"> способ познания основан на высказывании какого-либо предположения или рабочей гипотезы. Этот способ основан на индукции, предшествующем опыте и интуиции исследователя. Гипотеза используется в качестве промежуточного звена и в процессе исследования уточняется и проверяется. В случае её подтверждения строится логическая или математическая научная теория. Третий способ является одним из наиболее распространенных.</w:t>
      </w:r>
    </w:p>
    <w:p w14:paraId="2E175BEA" w14:textId="0B6EBDB5" w:rsidR="001B152C" w:rsidRPr="001B152C" w:rsidRDefault="001B152C" w:rsidP="001B1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52C">
        <w:rPr>
          <w:rFonts w:ascii="Times New Roman" w:hAnsi="Times New Roman" w:cs="Times New Roman"/>
          <w:sz w:val="28"/>
          <w:szCs w:val="28"/>
        </w:rPr>
        <w:t xml:space="preserve">При формулировании рабочей гипотезы необходимо тщательно изучить отечественные и зарубежные литературные источники, а также </w:t>
      </w:r>
      <w:r w:rsidRPr="001B152C">
        <w:rPr>
          <w:rFonts w:ascii="Times New Roman" w:hAnsi="Times New Roman" w:cs="Times New Roman"/>
          <w:sz w:val="28"/>
          <w:szCs w:val="28"/>
        </w:rPr>
        <w:lastRenderedPageBreak/>
        <w:t xml:space="preserve">производственные отчеты о проведенных аналогичных исследованиях. Вся полученная информация должна быть проанализирована с целью выяснения, что уже достигнуто и разработано, какие еще остались недоработки, неясности и противоречия. В результате выявляются методические ошибки и просчеты предшествующих исследователей и намеченные ими перспективы улучшения и совершенствования существующей теории. </w:t>
      </w:r>
      <w:r w:rsidRPr="001B152C">
        <w:rPr>
          <w:rFonts w:ascii="Times New Roman" w:hAnsi="Times New Roman" w:cs="Times New Roman"/>
          <w:i/>
          <w:sz w:val="28"/>
          <w:szCs w:val="28"/>
        </w:rPr>
        <w:t>Рабочая гипотеза</w:t>
      </w:r>
      <w:r w:rsidRPr="001B152C">
        <w:rPr>
          <w:rFonts w:ascii="Times New Roman" w:hAnsi="Times New Roman" w:cs="Times New Roman"/>
          <w:sz w:val="28"/>
          <w:szCs w:val="28"/>
        </w:rPr>
        <w:t xml:space="preserve"> выдвигается при условии обобщения всех имеющихся материалов, относящихся к объекту исследования, его физической сущности.</w:t>
      </w:r>
    </w:p>
    <w:p w14:paraId="512DF86C" w14:textId="6E838DD7" w:rsidR="001B152C" w:rsidRPr="001B152C" w:rsidRDefault="001B152C" w:rsidP="001B1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52C">
        <w:rPr>
          <w:rFonts w:ascii="Times New Roman" w:hAnsi="Times New Roman" w:cs="Times New Roman"/>
          <w:sz w:val="28"/>
          <w:szCs w:val="28"/>
        </w:rPr>
        <w:t>К числу основных факторов, воздействующих на объект исследования, которые устанавливаются в рабочей гипотезе, относятся причины, условия и движущие силы, вызывающие в нем изменения. На начальной стадии разработки рабочей гипотезы рекомендуется составить наиболее полный перечень таких факторов, их граничных значений и степени влияния на объект. Именно на основании этого делается предположительное объяснение всего процесса развития явления.</w:t>
      </w:r>
    </w:p>
    <w:p w14:paraId="6BA02DF5" w14:textId="54C844D2" w:rsidR="001B152C" w:rsidRPr="001B152C" w:rsidRDefault="001B152C" w:rsidP="001B1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52C">
        <w:rPr>
          <w:rFonts w:ascii="Times New Roman" w:hAnsi="Times New Roman" w:cs="Times New Roman"/>
          <w:sz w:val="28"/>
          <w:szCs w:val="28"/>
        </w:rPr>
        <w:t xml:space="preserve">Затем в принятой рабочей гипотезе следует выделить решающие и </w:t>
      </w:r>
      <w:r w:rsidR="0066796D" w:rsidRPr="001B152C">
        <w:rPr>
          <w:rFonts w:ascii="Times New Roman" w:hAnsi="Times New Roman" w:cs="Times New Roman"/>
          <w:sz w:val="28"/>
          <w:szCs w:val="28"/>
        </w:rPr>
        <w:t>важные причинно-следственные связи,</w:t>
      </w:r>
      <w:r w:rsidRPr="001B152C">
        <w:rPr>
          <w:rFonts w:ascii="Times New Roman" w:hAnsi="Times New Roman" w:cs="Times New Roman"/>
          <w:sz w:val="28"/>
          <w:szCs w:val="28"/>
        </w:rPr>
        <w:t xml:space="preserve"> и взаимодействия, наметить ожидаемые направления и ход развития исследуемого объекта. Рабочая гипотеза должна быть логически простой и во всех деталях проверяема экспериментально. Формулировки её должны быть ясными, краткими и содержать строгие, общепринятые в данной отрасли науки понятия и термины.</w:t>
      </w:r>
    </w:p>
    <w:p w14:paraId="3275B123" w14:textId="178F8F28" w:rsidR="001B152C" w:rsidRPr="001B152C" w:rsidRDefault="001B152C" w:rsidP="001B1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52C">
        <w:rPr>
          <w:rFonts w:ascii="Times New Roman" w:hAnsi="Times New Roman" w:cs="Times New Roman"/>
          <w:sz w:val="28"/>
          <w:szCs w:val="28"/>
        </w:rPr>
        <w:t xml:space="preserve"> В зависимости от направления и темы научно-исследовательской работы рабочая гипотеза может быть изложена словесно, дополнена графическими изображениями предполагаемых функциональных связей.</w:t>
      </w:r>
    </w:p>
    <w:p w14:paraId="68195BA9" w14:textId="4D763802" w:rsidR="001B152C" w:rsidRPr="001B152C" w:rsidRDefault="001B152C" w:rsidP="001B1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52C">
        <w:rPr>
          <w:rFonts w:ascii="Times New Roman" w:hAnsi="Times New Roman" w:cs="Times New Roman"/>
          <w:sz w:val="28"/>
          <w:szCs w:val="28"/>
        </w:rPr>
        <w:t>Если главные факторы и связи исследуемой научной проблемы не вызывают сомнения, то развитие рассматриваемого явления или процесса удобнее представить в виде математических моделей, выраженных системой взаимосвязанных математических формул. Выбор типа и структуры этих формул осуществляется на основе уже имеющихся в данной отрасли науки сведений об изучаемом явлении путем логически предпосылок и анализа влияния на него главных факторов. Такой выбор часто обусловливается принципами аналогии. При таком выборе используются уже известные соотношения. Такие соотношения могут быть выявлены при исследовании других проблем в данной либо смежной отраслях науки, которые имеют похожие или одинаковые математические модели. Иногда такой выбор делается эвристическим путем на основании интуиции исследователя.</w:t>
      </w:r>
    </w:p>
    <w:p w14:paraId="2FDE5B55" w14:textId="77777777" w:rsidR="001B152C" w:rsidRPr="001B152C" w:rsidRDefault="001B152C" w:rsidP="001B1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52C">
        <w:rPr>
          <w:rFonts w:ascii="Times New Roman" w:hAnsi="Times New Roman" w:cs="Times New Roman"/>
          <w:sz w:val="28"/>
          <w:szCs w:val="28"/>
        </w:rPr>
        <w:t>Необходимо учитывать, что одно и то же явление или процесс можно описать с помощью различных математических моделей.</w:t>
      </w:r>
    </w:p>
    <w:p w14:paraId="006285CD" w14:textId="42F0FB45" w:rsidR="001B152C" w:rsidRPr="001B152C" w:rsidRDefault="001B152C" w:rsidP="001B1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52C">
        <w:rPr>
          <w:rFonts w:ascii="Times New Roman" w:hAnsi="Times New Roman" w:cs="Times New Roman"/>
          <w:sz w:val="28"/>
          <w:szCs w:val="28"/>
        </w:rPr>
        <w:t>Математическая модель рабочей гипотезы должна быть достаточно простой и допускать возможность изменения структуры формул, характера включенных в нее параметров (переменных величин) и граничных условий в соответствии с результатами опыта. Иногда математическую модель полезно дополнять таблицами, графиками и схемами с пояснениями.</w:t>
      </w:r>
    </w:p>
    <w:p w14:paraId="5EB3CC9B" w14:textId="77777777" w:rsidR="001B152C" w:rsidRPr="001B152C" w:rsidRDefault="001B152C" w:rsidP="001B1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52C">
        <w:rPr>
          <w:rFonts w:ascii="Times New Roman" w:hAnsi="Times New Roman" w:cs="Times New Roman"/>
          <w:sz w:val="28"/>
          <w:szCs w:val="28"/>
        </w:rPr>
        <w:t>Математическая модель рабочей гипотезы зачастую представляется системой линейных дифференциальных уравнений [3, 1].</w:t>
      </w:r>
    </w:p>
    <w:p w14:paraId="699B1590" w14:textId="1F8F64BC" w:rsidR="00AA6C2C" w:rsidRDefault="001B152C" w:rsidP="001B1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52C">
        <w:rPr>
          <w:rFonts w:ascii="Times New Roman" w:hAnsi="Times New Roman" w:cs="Times New Roman"/>
          <w:sz w:val="28"/>
          <w:szCs w:val="28"/>
        </w:rPr>
        <w:lastRenderedPageBreak/>
        <w:tab/>
      </w:r>
    </w:p>
    <w:p w14:paraId="23345824" w14:textId="77777777" w:rsidR="00C86741" w:rsidRPr="00C86741" w:rsidRDefault="00C86741" w:rsidP="00C8674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741">
        <w:rPr>
          <w:rFonts w:ascii="Times New Roman" w:hAnsi="Times New Roman" w:cs="Times New Roman"/>
          <w:b/>
          <w:sz w:val="28"/>
          <w:szCs w:val="28"/>
        </w:rPr>
        <w:t>Вопросы для самоконтроля:</w:t>
      </w:r>
    </w:p>
    <w:p w14:paraId="1A4F8E41" w14:textId="77777777" w:rsidR="0066796D" w:rsidRDefault="0066796D" w:rsidP="00C8674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52C">
        <w:rPr>
          <w:rFonts w:ascii="Times New Roman" w:hAnsi="Times New Roman" w:cs="Times New Roman"/>
          <w:sz w:val="28"/>
          <w:szCs w:val="28"/>
        </w:rPr>
        <w:t>Чем обосновывается актуальность темы научно-исследовательской работы?</w:t>
      </w:r>
    </w:p>
    <w:p w14:paraId="724D86AC" w14:textId="6C0BC348" w:rsidR="00C86741" w:rsidRDefault="00AA6C2C" w:rsidP="00C8674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A6C2C">
        <w:rPr>
          <w:rFonts w:ascii="Times New Roman" w:hAnsi="Times New Roman" w:cs="Times New Roman"/>
          <w:sz w:val="28"/>
          <w:szCs w:val="28"/>
        </w:rPr>
        <w:t>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6C2C">
        <w:rPr>
          <w:rFonts w:ascii="Times New Roman" w:hAnsi="Times New Roman" w:cs="Times New Roman"/>
          <w:sz w:val="28"/>
          <w:szCs w:val="28"/>
        </w:rPr>
        <w:t xml:space="preserve"> критери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A6C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оценки</w:t>
      </w:r>
      <w:r w:rsidRPr="00AA6C2C">
        <w:rPr>
          <w:rFonts w:ascii="Times New Roman" w:hAnsi="Times New Roman" w:cs="Times New Roman"/>
          <w:sz w:val="28"/>
          <w:szCs w:val="28"/>
        </w:rPr>
        <w:t xml:space="preserve"> актуальност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A6C2C">
        <w:rPr>
          <w:rFonts w:ascii="Times New Roman" w:hAnsi="Times New Roman" w:cs="Times New Roman"/>
          <w:sz w:val="28"/>
          <w:szCs w:val="28"/>
        </w:rPr>
        <w:t xml:space="preserve"> темы научного исследования.</w:t>
      </w:r>
    </w:p>
    <w:p w14:paraId="75D46C1F" w14:textId="04924775" w:rsidR="00AA6C2C" w:rsidRDefault="00AA6C2C" w:rsidP="00C8674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A6C2C">
        <w:rPr>
          <w:rFonts w:ascii="Times New Roman" w:hAnsi="Times New Roman" w:cs="Times New Roman"/>
          <w:sz w:val="28"/>
          <w:szCs w:val="28"/>
        </w:rPr>
        <w:t>аучная новизна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96D">
        <w:rPr>
          <w:rFonts w:ascii="Times New Roman" w:hAnsi="Times New Roman" w:cs="Times New Roman"/>
          <w:sz w:val="28"/>
          <w:szCs w:val="28"/>
        </w:rPr>
        <w:t>–</w:t>
      </w:r>
      <w:r w:rsidRPr="00AA6C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A6C2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A6C2C">
        <w:rPr>
          <w:rFonts w:ascii="Times New Roman" w:hAnsi="Times New Roman" w:cs="Times New Roman"/>
          <w:sz w:val="28"/>
          <w:szCs w:val="28"/>
        </w:rPr>
        <w:t>н из главных требований к теме научной работы.</w:t>
      </w:r>
    </w:p>
    <w:p w14:paraId="75E7A8DC" w14:textId="77777777" w:rsidR="0066796D" w:rsidRDefault="0066796D" w:rsidP="00C8674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52C">
        <w:rPr>
          <w:rFonts w:ascii="Times New Roman" w:hAnsi="Times New Roman" w:cs="Times New Roman"/>
          <w:sz w:val="28"/>
          <w:szCs w:val="28"/>
        </w:rPr>
        <w:t>Что такое научная новизна и её элементы?</w:t>
      </w:r>
    </w:p>
    <w:p w14:paraId="263139E1" w14:textId="3B98F479" w:rsidR="00AA6C2C" w:rsidRDefault="00AA6C2C" w:rsidP="00C8674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</w:t>
      </w:r>
      <w:r w:rsidRPr="00AA6C2C">
        <w:rPr>
          <w:rFonts w:ascii="Times New Roman" w:hAnsi="Times New Roman" w:cs="Times New Roman"/>
          <w:sz w:val="28"/>
          <w:szCs w:val="28"/>
        </w:rPr>
        <w:t xml:space="preserve"> выявления элементов научной новизны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979300" w14:textId="19EF5705" w:rsidR="0066796D" w:rsidRDefault="00AA6C2C" w:rsidP="00C8674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C2C">
        <w:rPr>
          <w:rFonts w:ascii="Times New Roman" w:hAnsi="Times New Roman" w:cs="Times New Roman"/>
          <w:sz w:val="28"/>
          <w:szCs w:val="28"/>
        </w:rPr>
        <w:t>Выдвижение рабочей гипотезы</w:t>
      </w:r>
      <w:r w:rsidR="0066796D">
        <w:rPr>
          <w:rFonts w:ascii="Times New Roman" w:hAnsi="Times New Roman" w:cs="Times New Roman"/>
          <w:sz w:val="28"/>
          <w:szCs w:val="28"/>
        </w:rPr>
        <w:t>.</w:t>
      </w:r>
      <w:r w:rsidR="0066796D" w:rsidRPr="006679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0B3F6E" w14:textId="77777777" w:rsidR="0066796D" w:rsidRDefault="0066796D" w:rsidP="00C8674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52C">
        <w:rPr>
          <w:rFonts w:ascii="Times New Roman" w:hAnsi="Times New Roman" w:cs="Times New Roman"/>
          <w:sz w:val="28"/>
          <w:szCs w:val="28"/>
        </w:rPr>
        <w:t>Что необходимо для рабочей гипотезы?</w:t>
      </w:r>
      <w:r w:rsidRPr="006679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1C03B" w14:textId="38A1B7CB" w:rsidR="00AA6C2C" w:rsidRDefault="0066796D" w:rsidP="00C8674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52C">
        <w:rPr>
          <w:rFonts w:ascii="Times New Roman" w:hAnsi="Times New Roman" w:cs="Times New Roman"/>
          <w:sz w:val="28"/>
          <w:szCs w:val="28"/>
        </w:rPr>
        <w:t>Расскажите о способах познания истины.</w:t>
      </w:r>
    </w:p>
    <w:p w14:paraId="2F14CB87" w14:textId="0C805F9C" w:rsidR="009E4129" w:rsidRDefault="009E4129" w:rsidP="009E4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E08936" w14:textId="47FCB688" w:rsidR="009E4129" w:rsidRDefault="009E4129" w:rsidP="009E4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9DA9D4" w14:textId="13A9A994" w:rsidR="009E4129" w:rsidRDefault="00B168F5" w:rsidP="009E41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8F5">
        <w:rPr>
          <w:rFonts w:ascii="Times New Roman" w:hAnsi="Times New Roman" w:cs="Times New Roman"/>
          <w:b/>
          <w:sz w:val="28"/>
          <w:szCs w:val="28"/>
        </w:rPr>
        <w:t>Семинарское занятие</w:t>
      </w:r>
      <w:r w:rsidR="009E4129"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p w14:paraId="0088ECEE" w14:textId="722CA601" w:rsidR="009E4129" w:rsidRDefault="00FD11C8" w:rsidP="00FD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D11C8">
        <w:rPr>
          <w:rFonts w:ascii="Times New Roman" w:hAnsi="Times New Roman" w:cs="Times New Roman"/>
          <w:b/>
          <w:sz w:val="28"/>
          <w:szCs w:val="28"/>
        </w:rPr>
        <w:t>оиск, накопление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11C8">
        <w:rPr>
          <w:rFonts w:ascii="Times New Roman" w:hAnsi="Times New Roman" w:cs="Times New Roman"/>
          <w:b/>
          <w:sz w:val="28"/>
          <w:szCs w:val="28"/>
        </w:rPr>
        <w:t>и обработка научной информации</w:t>
      </w:r>
      <w:r w:rsidRPr="00C5201D">
        <w:rPr>
          <w:rFonts w:ascii="Times New Roman" w:hAnsi="Times New Roman" w:cs="Times New Roman"/>
          <w:b/>
          <w:sz w:val="28"/>
          <w:szCs w:val="28"/>
        </w:rPr>
        <w:t>.</w:t>
      </w:r>
    </w:p>
    <w:p w14:paraId="1FF621CE" w14:textId="77777777" w:rsidR="009E4129" w:rsidRDefault="009E4129" w:rsidP="009E41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7BB048" w14:textId="77777777" w:rsidR="009E4129" w:rsidRDefault="009E4129" w:rsidP="009E41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8F5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B168F5">
        <w:rPr>
          <w:rFonts w:ascii="Times New Roman" w:hAnsi="Times New Roman" w:cs="Times New Roman"/>
          <w:sz w:val="28"/>
          <w:szCs w:val="28"/>
        </w:rPr>
        <w:t xml:space="preserve"> ознакомление обучающихся с обоснованием актуальности и научной новизны исследования.</w:t>
      </w:r>
    </w:p>
    <w:p w14:paraId="1EB1CAFA" w14:textId="77777777" w:rsidR="006F1819" w:rsidRPr="006F1819" w:rsidRDefault="006F1819" w:rsidP="006F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819">
        <w:rPr>
          <w:rFonts w:ascii="Times New Roman" w:hAnsi="Times New Roman" w:cs="Times New Roman"/>
          <w:sz w:val="28"/>
          <w:szCs w:val="28"/>
        </w:rPr>
        <w:t>Немало научных документов относится к группе неопубликованных.</w:t>
      </w:r>
    </w:p>
    <w:p w14:paraId="25C4A0C1" w14:textId="77777777" w:rsidR="006F1819" w:rsidRPr="006F1819" w:rsidRDefault="006F1819" w:rsidP="006F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819">
        <w:rPr>
          <w:rFonts w:ascii="Times New Roman" w:hAnsi="Times New Roman" w:cs="Times New Roman"/>
          <w:sz w:val="28"/>
          <w:szCs w:val="28"/>
        </w:rPr>
        <w:t xml:space="preserve">Особое место среди них занимают </w:t>
      </w:r>
      <w:r w:rsidRPr="006F1819">
        <w:rPr>
          <w:rFonts w:ascii="Times New Roman" w:hAnsi="Times New Roman" w:cs="Times New Roman"/>
          <w:i/>
          <w:sz w:val="28"/>
          <w:szCs w:val="28"/>
        </w:rPr>
        <w:t>диссертации и авторефераты</w:t>
      </w:r>
      <w:r w:rsidRPr="006F1819">
        <w:rPr>
          <w:rFonts w:ascii="Times New Roman" w:hAnsi="Times New Roman" w:cs="Times New Roman"/>
          <w:sz w:val="28"/>
          <w:szCs w:val="28"/>
        </w:rPr>
        <w:t xml:space="preserve"> к ним.</w:t>
      </w:r>
    </w:p>
    <w:p w14:paraId="0357CDFB" w14:textId="4ED86272" w:rsidR="006F1819" w:rsidRPr="006F1819" w:rsidRDefault="006F1819" w:rsidP="006F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819">
        <w:rPr>
          <w:rFonts w:ascii="Times New Roman" w:hAnsi="Times New Roman" w:cs="Times New Roman"/>
          <w:b/>
          <w:i/>
          <w:sz w:val="28"/>
          <w:szCs w:val="28"/>
        </w:rPr>
        <w:t>Диссертация</w:t>
      </w:r>
      <w:r w:rsidRPr="006F1819">
        <w:rPr>
          <w:rFonts w:ascii="Times New Roman" w:hAnsi="Times New Roman" w:cs="Times New Roman"/>
          <w:sz w:val="28"/>
          <w:szCs w:val="28"/>
        </w:rPr>
        <w:t xml:space="preserve"> представляет собой квалификационную научную работу в определенной области науки, имеющую внутреннее единство, содержащую совокупность научных результатов, научных положений, выдвигаемых автором для публичной защиты, которые свидетельствуют о личном вкладе автора в науку и его качествах как ученого.</w:t>
      </w:r>
    </w:p>
    <w:p w14:paraId="6B43187A" w14:textId="4DB44EB0" w:rsidR="006F1819" w:rsidRPr="006F1819" w:rsidRDefault="006F1819" w:rsidP="006F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819">
        <w:rPr>
          <w:rFonts w:ascii="Times New Roman" w:hAnsi="Times New Roman" w:cs="Times New Roman"/>
          <w:sz w:val="28"/>
          <w:szCs w:val="28"/>
        </w:rPr>
        <w:t xml:space="preserve">Для процедуры публичной защиты диссертационной работы необходимо предварительное ознакомление широкой научной общественности с научным вкладом диссертанта.  </w:t>
      </w:r>
      <w:proofErr w:type="gramStart"/>
      <w:r w:rsidRPr="006F1819">
        <w:rPr>
          <w:rFonts w:ascii="Times New Roman" w:hAnsi="Times New Roman" w:cs="Times New Roman"/>
          <w:b/>
          <w:i/>
          <w:sz w:val="28"/>
          <w:szCs w:val="28"/>
        </w:rPr>
        <w:t>Автореферат</w:t>
      </w:r>
      <w:r w:rsidRPr="006F1819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6F1819">
        <w:rPr>
          <w:rFonts w:ascii="Times New Roman" w:hAnsi="Times New Roman" w:cs="Times New Roman"/>
          <w:sz w:val="28"/>
          <w:szCs w:val="28"/>
        </w:rPr>
        <w:t xml:space="preserve">  служит  для  этой  цели. В автореферате изложены основные положения диссертации, составленные самим автором. Он публикуется ограниченным тиражом (100–150 экземпляров). В автореферате излагаются основные идеи и выводы, обозначен вклад в проведенное исследование, показаны степень новизны и практическая значимость результатов. Автореферат обладает всеми правами издания, хотя на его обложке помещается гриф «на правах рукописи».</w:t>
      </w:r>
    </w:p>
    <w:p w14:paraId="6FAE7DE2" w14:textId="77777777" w:rsidR="008729BD" w:rsidRPr="008729BD" w:rsidRDefault="008729BD" w:rsidP="008729BD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9BD">
        <w:rPr>
          <w:rFonts w:ascii="Times New Roman" w:hAnsi="Times New Roman" w:cs="Times New Roman"/>
          <w:sz w:val="28"/>
          <w:szCs w:val="28"/>
        </w:rPr>
        <w:tab/>
        <w:t>Обработка научной информации, ее фиксация и хранение</w:t>
      </w:r>
    </w:p>
    <w:p w14:paraId="142029EF" w14:textId="77777777" w:rsidR="008729BD" w:rsidRPr="008729BD" w:rsidRDefault="008729BD" w:rsidP="008729BD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9BD">
        <w:rPr>
          <w:rFonts w:ascii="Times New Roman" w:hAnsi="Times New Roman" w:cs="Times New Roman"/>
          <w:sz w:val="28"/>
          <w:szCs w:val="28"/>
        </w:rPr>
        <w:t>При первом знакомстве с научной книгой много полезных сведений могут дать её выпускные данные.</w:t>
      </w:r>
    </w:p>
    <w:p w14:paraId="30F57FC8" w14:textId="77777777" w:rsidR="008729BD" w:rsidRPr="008729BD" w:rsidRDefault="008729BD" w:rsidP="008729BD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9B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729BD">
        <w:rPr>
          <w:rFonts w:ascii="Times New Roman" w:hAnsi="Times New Roman" w:cs="Times New Roman"/>
          <w:sz w:val="28"/>
          <w:szCs w:val="28"/>
        </w:rPr>
        <w:t>прикнижной</w:t>
      </w:r>
      <w:proofErr w:type="spellEnd"/>
      <w:r w:rsidRPr="008729BD">
        <w:rPr>
          <w:rFonts w:ascii="Times New Roman" w:hAnsi="Times New Roman" w:cs="Times New Roman"/>
          <w:sz w:val="28"/>
          <w:szCs w:val="28"/>
        </w:rPr>
        <w:t xml:space="preserve"> аннотации приводятся краткие сведения о </w:t>
      </w:r>
      <w:proofErr w:type="gramStart"/>
      <w:r w:rsidRPr="008729BD">
        <w:rPr>
          <w:rFonts w:ascii="Times New Roman" w:hAnsi="Times New Roman" w:cs="Times New Roman"/>
          <w:sz w:val="28"/>
          <w:szCs w:val="28"/>
        </w:rPr>
        <w:t xml:space="preserve">содержа- </w:t>
      </w:r>
      <w:proofErr w:type="spellStart"/>
      <w:r w:rsidRPr="008729BD">
        <w:rPr>
          <w:rFonts w:ascii="Times New Roman" w:hAnsi="Times New Roman" w:cs="Times New Roman"/>
          <w:sz w:val="28"/>
          <w:szCs w:val="28"/>
        </w:rPr>
        <w:t>нии</w:t>
      </w:r>
      <w:proofErr w:type="spellEnd"/>
      <w:proofErr w:type="gramEnd"/>
      <w:r w:rsidRPr="008729BD">
        <w:rPr>
          <w:rFonts w:ascii="Times New Roman" w:hAnsi="Times New Roman" w:cs="Times New Roman"/>
          <w:sz w:val="28"/>
          <w:szCs w:val="28"/>
        </w:rPr>
        <w:t xml:space="preserve"> и читательском назначении, показывается научное и практическое значение издания, раскрывается основная идея. Из аннотации можно узнать основную тему, задачи, метод, которым пользовался автор, </w:t>
      </w:r>
      <w:proofErr w:type="gramStart"/>
      <w:r w:rsidRPr="008729BD">
        <w:rPr>
          <w:rFonts w:ascii="Times New Roman" w:hAnsi="Times New Roman" w:cs="Times New Roman"/>
          <w:sz w:val="28"/>
          <w:szCs w:val="28"/>
        </w:rPr>
        <w:t xml:space="preserve">при- </w:t>
      </w:r>
      <w:proofErr w:type="spellStart"/>
      <w:r w:rsidRPr="008729BD">
        <w:rPr>
          <w:rFonts w:ascii="Times New Roman" w:hAnsi="Times New Roman" w:cs="Times New Roman"/>
          <w:sz w:val="28"/>
          <w:szCs w:val="28"/>
        </w:rPr>
        <w:t>надлежность</w:t>
      </w:r>
      <w:proofErr w:type="spellEnd"/>
      <w:proofErr w:type="gramEnd"/>
      <w:r w:rsidRPr="008729BD">
        <w:rPr>
          <w:rFonts w:ascii="Times New Roman" w:hAnsi="Times New Roman" w:cs="Times New Roman"/>
          <w:sz w:val="28"/>
          <w:szCs w:val="28"/>
        </w:rPr>
        <w:t xml:space="preserve"> к определенной научной школе.</w:t>
      </w:r>
    </w:p>
    <w:p w14:paraId="5533D9D9" w14:textId="77777777" w:rsidR="008729BD" w:rsidRPr="008729BD" w:rsidRDefault="008729BD" w:rsidP="008729BD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9BD">
        <w:rPr>
          <w:rFonts w:ascii="Times New Roman" w:hAnsi="Times New Roman" w:cs="Times New Roman"/>
          <w:sz w:val="28"/>
          <w:szCs w:val="28"/>
        </w:rPr>
        <w:lastRenderedPageBreak/>
        <w:t xml:space="preserve">Предисловие к научной книге может быть представлено в </w:t>
      </w:r>
      <w:proofErr w:type="spellStart"/>
      <w:proofErr w:type="gramStart"/>
      <w:r w:rsidRPr="008729BD">
        <w:rPr>
          <w:rFonts w:ascii="Times New Roman" w:hAnsi="Times New Roman" w:cs="Times New Roman"/>
          <w:sz w:val="28"/>
          <w:szCs w:val="28"/>
        </w:rPr>
        <w:t>различ</w:t>
      </w:r>
      <w:proofErr w:type="spellEnd"/>
      <w:r w:rsidRPr="008729B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729BD">
        <w:rPr>
          <w:rFonts w:ascii="Times New Roman" w:hAnsi="Times New Roman" w:cs="Times New Roman"/>
          <w:sz w:val="28"/>
          <w:szCs w:val="28"/>
        </w:rPr>
        <w:t>ных</w:t>
      </w:r>
      <w:proofErr w:type="spellEnd"/>
      <w:proofErr w:type="gramEnd"/>
      <w:r w:rsidRPr="008729BD">
        <w:rPr>
          <w:rFonts w:ascii="Times New Roman" w:hAnsi="Times New Roman" w:cs="Times New Roman"/>
          <w:sz w:val="28"/>
          <w:szCs w:val="28"/>
        </w:rPr>
        <w:t xml:space="preserve"> вариантах. В предисловии чаще всего объясняются мотивы </w:t>
      </w:r>
      <w:proofErr w:type="spellStart"/>
      <w:proofErr w:type="gramStart"/>
      <w:r w:rsidRPr="008729BD">
        <w:rPr>
          <w:rFonts w:ascii="Times New Roman" w:hAnsi="Times New Roman" w:cs="Times New Roman"/>
          <w:sz w:val="28"/>
          <w:szCs w:val="28"/>
        </w:rPr>
        <w:t>написа</w:t>
      </w:r>
      <w:proofErr w:type="spellEnd"/>
      <w:r w:rsidRPr="008729B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729BD">
        <w:rPr>
          <w:rFonts w:ascii="Times New Roman" w:hAnsi="Times New Roman" w:cs="Times New Roman"/>
          <w:sz w:val="28"/>
          <w:szCs w:val="28"/>
        </w:rPr>
        <w:t>ния</w:t>
      </w:r>
      <w:proofErr w:type="spellEnd"/>
      <w:proofErr w:type="gramEnd"/>
      <w:r w:rsidRPr="008729BD">
        <w:rPr>
          <w:rFonts w:ascii="Times New Roman" w:hAnsi="Times New Roman" w:cs="Times New Roman"/>
          <w:sz w:val="28"/>
          <w:szCs w:val="28"/>
        </w:rPr>
        <w:t xml:space="preserve"> книги, особенности ее содержания и построения, степень полноты освещения тех или иных проблем.</w:t>
      </w:r>
    </w:p>
    <w:p w14:paraId="41392A88" w14:textId="77777777" w:rsidR="008729BD" w:rsidRPr="008729BD" w:rsidRDefault="008729BD" w:rsidP="008729BD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9BD">
        <w:rPr>
          <w:rFonts w:ascii="Times New Roman" w:hAnsi="Times New Roman" w:cs="Times New Roman"/>
          <w:sz w:val="28"/>
          <w:szCs w:val="28"/>
        </w:rPr>
        <w:t xml:space="preserve">Вступительная статья. В ней дается оценка работы, </w:t>
      </w:r>
      <w:proofErr w:type="spellStart"/>
      <w:proofErr w:type="gramStart"/>
      <w:r w:rsidRPr="008729BD">
        <w:rPr>
          <w:rFonts w:ascii="Times New Roman" w:hAnsi="Times New Roman" w:cs="Times New Roman"/>
          <w:sz w:val="28"/>
          <w:szCs w:val="28"/>
        </w:rPr>
        <w:t>характеризу</w:t>
      </w:r>
      <w:proofErr w:type="spellEnd"/>
      <w:r w:rsidRPr="008729B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729BD">
        <w:rPr>
          <w:rFonts w:ascii="Times New Roman" w:hAnsi="Times New Roman" w:cs="Times New Roman"/>
          <w:sz w:val="28"/>
          <w:szCs w:val="28"/>
        </w:rPr>
        <w:t>ется</w:t>
      </w:r>
      <w:proofErr w:type="spellEnd"/>
      <w:proofErr w:type="gramEnd"/>
      <w:r w:rsidRPr="008729BD">
        <w:rPr>
          <w:rFonts w:ascii="Times New Roman" w:hAnsi="Times New Roman" w:cs="Times New Roman"/>
          <w:sz w:val="28"/>
          <w:szCs w:val="28"/>
        </w:rPr>
        <w:t xml:space="preserve"> мировоззрение ученого, система его научных и общественных взглядов, перечисляются наиболее крупные труды и т.п.</w:t>
      </w:r>
    </w:p>
    <w:p w14:paraId="49216EEF" w14:textId="77777777" w:rsidR="008729BD" w:rsidRPr="008729BD" w:rsidRDefault="008729BD" w:rsidP="008729BD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9BD">
        <w:rPr>
          <w:rFonts w:ascii="Times New Roman" w:hAnsi="Times New Roman" w:cs="Times New Roman"/>
          <w:sz w:val="28"/>
          <w:szCs w:val="28"/>
        </w:rPr>
        <w:t>Введение является вступительным разделом к основному тексту, поэтому при знакомстве с научной книгой его нужно читать особенно внимательно.</w:t>
      </w:r>
    </w:p>
    <w:p w14:paraId="22A9A443" w14:textId="193B7DC8" w:rsidR="008729BD" w:rsidRPr="008729BD" w:rsidRDefault="008729BD" w:rsidP="008729BD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9BD">
        <w:rPr>
          <w:rFonts w:ascii="Times New Roman" w:hAnsi="Times New Roman" w:cs="Times New Roman"/>
          <w:sz w:val="28"/>
          <w:szCs w:val="28"/>
        </w:rPr>
        <w:t>Умение пользоваться техникой быстрого чтения существенно снижает трудоемкость работы с научной литературой. Умение быстро читать – одно из важных условий усвоения гораздо большего объема материала.</w:t>
      </w:r>
    </w:p>
    <w:p w14:paraId="0B6F38A8" w14:textId="63162EBD" w:rsidR="008729BD" w:rsidRPr="008729BD" w:rsidRDefault="008729BD" w:rsidP="008729BD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9BD">
        <w:rPr>
          <w:rFonts w:ascii="Times New Roman" w:hAnsi="Times New Roman" w:cs="Times New Roman"/>
          <w:sz w:val="28"/>
          <w:szCs w:val="28"/>
        </w:rPr>
        <w:t>При чтении и составлении резюме не нужно стремиться только к заимствованию материала. Следует обдумывать найденную информацию в продолжение всей работы над темой, тогда собственные мысли, возникшие в ходе знакомства с чужими работами, послужат основой для получения нового знания.</w:t>
      </w:r>
    </w:p>
    <w:p w14:paraId="44DD4133" w14:textId="77777777" w:rsidR="008729BD" w:rsidRPr="008729BD" w:rsidRDefault="008729BD" w:rsidP="008729BD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9BD">
        <w:rPr>
          <w:rFonts w:ascii="Times New Roman" w:hAnsi="Times New Roman" w:cs="Times New Roman"/>
          <w:sz w:val="28"/>
          <w:szCs w:val="28"/>
        </w:rPr>
        <w:t xml:space="preserve">Информация при изучении литературы по выбранной теме </w:t>
      </w:r>
      <w:proofErr w:type="spellStart"/>
      <w:proofErr w:type="gramStart"/>
      <w:r w:rsidRPr="008729BD">
        <w:rPr>
          <w:rFonts w:ascii="Times New Roman" w:hAnsi="Times New Roman" w:cs="Times New Roman"/>
          <w:sz w:val="28"/>
          <w:szCs w:val="28"/>
        </w:rPr>
        <w:t>исполь</w:t>
      </w:r>
      <w:proofErr w:type="spellEnd"/>
      <w:r w:rsidRPr="008729B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729BD">
        <w:rPr>
          <w:rFonts w:ascii="Times New Roman" w:hAnsi="Times New Roman" w:cs="Times New Roman"/>
          <w:sz w:val="28"/>
          <w:szCs w:val="28"/>
        </w:rPr>
        <w:t>зуется</w:t>
      </w:r>
      <w:proofErr w:type="spellEnd"/>
      <w:proofErr w:type="gramEnd"/>
      <w:r w:rsidRPr="008729BD">
        <w:rPr>
          <w:rFonts w:ascii="Times New Roman" w:hAnsi="Times New Roman" w:cs="Times New Roman"/>
          <w:sz w:val="28"/>
          <w:szCs w:val="28"/>
        </w:rPr>
        <w:t xml:space="preserve"> только та, которая имеет непосредственное отношение к теме диссертации и является потому наиболее ценной и полезной.</w:t>
      </w:r>
    </w:p>
    <w:p w14:paraId="771B15E5" w14:textId="77777777" w:rsidR="008729BD" w:rsidRPr="008729BD" w:rsidRDefault="008729BD" w:rsidP="008729BD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9BD">
        <w:rPr>
          <w:rFonts w:ascii="Times New Roman" w:hAnsi="Times New Roman" w:cs="Times New Roman"/>
          <w:sz w:val="28"/>
          <w:szCs w:val="28"/>
        </w:rPr>
        <w:t xml:space="preserve">При разработке обширной проблемы нужно уметь делить ее на </w:t>
      </w:r>
      <w:proofErr w:type="gramStart"/>
      <w:r w:rsidRPr="008729BD">
        <w:rPr>
          <w:rFonts w:ascii="Times New Roman" w:hAnsi="Times New Roman" w:cs="Times New Roman"/>
          <w:sz w:val="28"/>
          <w:szCs w:val="28"/>
        </w:rPr>
        <w:t xml:space="preserve">час- </w:t>
      </w:r>
      <w:proofErr w:type="spellStart"/>
      <w:r w:rsidRPr="008729BD">
        <w:rPr>
          <w:rFonts w:ascii="Times New Roman" w:hAnsi="Times New Roman" w:cs="Times New Roman"/>
          <w:sz w:val="28"/>
          <w:szCs w:val="28"/>
        </w:rPr>
        <w:t>ти</w:t>
      </w:r>
      <w:proofErr w:type="spellEnd"/>
      <w:proofErr w:type="gramEnd"/>
      <w:r w:rsidRPr="008729BD">
        <w:rPr>
          <w:rFonts w:ascii="Times New Roman" w:hAnsi="Times New Roman" w:cs="Times New Roman"/>
          <w:sz w:val="28"/>
          <w:szCs w:val="28"/>
        </w:rPr>
        <w:t xml:space="preserve">, каждую из которых продумывать в деталях. Работая над каким-либо частным вопросом или разделом, не надо забывать о его связи с </w:t>
      </w:r>
      <w:proofErr w:type="gramStart"/>
      <w:r w:rsidRPr="008729BD">
        <w:rPr>
          <w:rFonts w:ascii="Times New Roman" w:hAnsi="Times New Roman" w:cs="Times New Roman"/>
          <w:sz w:val="28"/>
          <w:szCs w:val="28"/>
        </w:rPr>
        <w:t xml:space="preserve">про- </w:t>
      </w:r>
      <w:proofErr w:type="spellStart"/>
      <w:r w:rsidRPr="008729BD">
        <w:rPr>
          <w:rFonts w:ascii="Times New Roman" w:hAnsi="Times New Roman" w:cs="Times New Roman"/>
          <w:sz w:val="28"/>
          <w:szCs w:val="28"/>
        </w:rPr>
        <w:t>блемой</w:t>
      </w:r>
      <w:proofErr w:type="spellEnd"/>
      <w:proofErr w:type="gramEnd"/>
      <w:r w:rsidRPr="008729BD">
        <w:rPr>
          <w:rFonts w:ascii="Times New Roman" w:hAnsi="Times New Roman" w:cs="Times New Roman"/>
          <w:sz w:val="28"/>
          <w:szCs w:val="28"/>
        </w:rPr>
        <w:t xml:space="preserve"> в целом.</w:t>
      </w:r>
    </w:p>
    <w:p w14:paraId="6523E042" w14:textId="77777777" w:rsidR="008729BD" w:rsidRPr="008729BD" w:rsidRDefault="008729BD" w:rsidP="008729BD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9BD">
        <w:rPr>
          <w:rFonts w:ascii="Times New Roman" w:hAnsi="Times New Roman" w:cs="Times New Roman"/>
          <w:sz w:val="28"/>
          <w:szCs w:val="28"/>
        </w:rPr>
        <w:t xml:space="preserve">Отбор и оценка фактического материала. Научное творчество предполагает значительную часть черновой работы, связанной с </w:t>
      </w:r>
      <w:proofErr w:type="spellStart"/>
      <w:proofErr w:type="gramStart"/>
      <w:r w:rsidRPr="008729BD">
        <w:rPr>
          <w:rFonts w:ascii="Times New Roman" w:hAnsi="Times New Roman" w:cs="Times New Roman"/>
          <w:sz w:val="28"/>
          <w:szCs w:val="28"/>
        </w:rPr>
        <w:t>подбо</w:t>
      </w:r>
      <w:proofErr w:type="spellEnd"/>
      <w:r w:rsidRPr="008729BD">
        <w:rPr>
          <w:rFonts w:ascii="Times New Roman" w:hAnsi="Times New Roman" w:cs="Times New Roman"/>
          <w:sz w:val="28"/>
          <w:szCs w:val="28"/>
        </w:rPr>
        <w:t>- ром</w:t>
      </w:r>
      <w:proofErr w:type="gramEnd"/>
      <w:r w:rsidRPr="008729BD">
        <w:rPr>
          <w:rFonts w:ascii="Times New Roman" w:hAnsi="Times New Roman" w:cs="Times New Roman"/>
          <w:sz w:val="28"/>
          <w:szCs w:val="28"/>
        </w:rPr>
        <w:t xml:space="preserve"> основной и дополнительной информации, ее обобщением и пред- </w:t>
      </w:r>
      <w:proofErr w:type="spellStart"/>
      <w:r w:rsidRPr="008729BD">
        <w:rPr>
          <w:rFonts w:ascii="Times New Roman" w:hAnsi="Times New Roman" w:cs="Times New Roman"/>
          <w:sz w:val="28"/>
          <w:szCs w:val="28"/>
        </w:rPr>
        <w:t>ставлением</w:t>
      </w:r>
      <w:proofErr w:type="spellEnd"/>
      <w:r w:rsidRPr="008729BD">
        <w:rPr>
          <w:rFonts w:ascii="Times New Roman" w:hAnsi="Times New Roman" w:cs="Times New Roman"/>
          <w:sz w:val="28"/>
          <w:szCs w:val="28"/>
        </w:rPr>
        <w:t xml:space="preserve"> в форме, удобной для анализа и выводов. Поэтому важно научиться отбирать не любые факты, а только научные.</w:t>
      </w:r>
    </w:p>
    <w:p w14:paraId="5F948F0F" w14:textId="77777777" w:rsidR="008729BD" w:rsidRPr="008729BD" w:rsidRDefault="008729BD" w:rsidP="008729BD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9BD">
        <w:rPr>
          <w:rFonts w:ascii="Times New Roman" w:hAnsi="Times New Roman" w:cs="Times New Roman"/>
          <w:sz w:val="28"/>
          <w:szCs w:val="28"/>
        </w:rPr>
        <w:t xml:space="preserve">Всю собранную первичную научную информацию следует </w:t>
      </w:r>
      <w:proofErr w:type="spellStart"/>
      <w:proofErr w:type="gramStart"/>
      <w:r w:rsidRPr="008729BD">
        <w:rPr>
          <w:rFonts w:ascii="Times New Roman" w:hAnsi="Times New Roman" w:cs="Times New Roman"/>
          <w:sz w:val="28"/>
          <w:szCs w:val="28"/>
        </w:rPr>
        <w:t>регист</w:t>
      </w:r>
      <w:proofErr w:type="spellEnd"/>
      <w:r w:rsidRPr="008729B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729BD">
        <w:rPr>
          <w:rFonts w:ascii="Times New Roman" w:hAnsi="Times New Roman" w:cs="Times New Roman"/>
          <w:sz w:val="28"/>
          <w:szCs w:val="28"/>
        </w:rPr>
        <w:t>рировать</w:t>
      </w:r>
      <w:proofErr w:type="spellEnd"/>
      <w:proofErr w:type="gramEnd"/>
      <w:r w:rsidRPr="008729BD">
        <w:rPr>
          <w:rFonts w:ascii="Times New Roman" w:hAnsi="Times New Roman" w:cs="Times New Roman"/>
          <w:sz w:val="28"/>
          <w:szCs w:val="28"/>
        </w:rPr>
        <w:t>. Формы регистрации могут быть разными:</w:t>
      </w:r>
    </w:p>
    <w:p w14:paraId="61412084" w14:textId="77777777" w:rsidR="008729BD" w:rsidRPr="008729BD" w:rsidRDefault="008729BD" w:rsidP="008729BD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9BD">
        <w:rPr>
          <w:rFonts w:ascii="Times New Roman" w:hAnsi="Times New Roman" w:cs="Times New Roman"/>
          <w:sz w:val="28"/>
          <w:szCs w:val="28"/>
        </w:rPr>
        <w:t>–</w:t>
      </w:r>
      <w:r w:rsidRPr="008729BD">
        <w:rPr>
          <w:rFonts w:ascii="Times New Roman" w:hAnsi="Times New Roman" w:cs="Times New Roman"/>
          <w:sz w:val="28"/>
          <w:szCs w:val="28"/>
        </w:rPr>
        <w:tab/>
        <w:t xml:space="preserve">оформление новой информации на специальных бланках, анкетах, статистических карточках, образующих в результате тематическую </w:t>
      </w:r>
      <w:proofErr w:type="gramStart"/>
      <w:r w:rsidRPr="008729BD">
        <w:rPr>
          <w:rFonts w:ascii="Times New Roman" w:hAnsi="Times New Roman" w:cs="Times New Roman"/>
          <w:sz w:val="28"/>
          <w:szCs w:val="28"/>
        </w:rPr>
        <w:t xml:space="preserve">кар- </w:t>
      </w:r>
      <w:proofErr w:type="spellStart"/>
      <w:r w:rsidRPr="008729BD">
        <w:rPr>
          <w:rFonts w:ascii="Times New Roman" w:hAnsi="Times New Roman" w:cs="Times New Roman"/>
          <w:sz w:val="28"/>
          <w:szCs w:val="28"/>
        </w:rPr>
        <w:t>тотеку</w:t>
      </w:r>
      <w:proofErr w:type="spellEnd"/>
      <w:proofErr w:type="gramEnd"/>
      <w:r w:rsidRPr="008729BD">
        <w:rPr>
          <w:rFonts w:ascii="Times New Roman" w:hAnsi="Times New Roman" w:cs="Times New Roman"/>
          <w:sz w:val="28"/>
          <w:szCs w:val="28"/>
        </w:rPr>
        <w:t>;</w:t>
      </w:r>
    </w:p>
    <w:p w14:paraId="1A8961A4" w14:textId="77777777" w:rsidR="008729BD" w:rsidRPr="008729BD" w:rsidRDefault="008729BD" w:rsidP="008729BD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9BD">
        <w:rPr>
          <w:rFonts w:ascii="Times New Roman" w:hAnsi="Times New Roman" w:cs="Times New Roman"/>
          <w:sz w:val="28"/>
          <w:szCs w:val="28"/>
        </w:rPr>
        <w:t>–</w:t>
      </w:r>
      <w:r w:rsidRPr="008729BD">
        <w:rPr>
          <w:rFonts w:ascii="Times New Roman" w:hAnsi="Times New Roman" w:cs="Times New Roman"/>
          <w:sz w:val="28"/>
          <w:szCs w:val="28"/>
        </w:rPr>
        <w:tab/>
        <w:t xml:space="preserve">записи различного характера, в том числе наблюдения, </w:t>
      </w:r>
      <w:proofErr w:type="gramStart"/>
      <w:r w:rsidRPr="008729BD">
        <w:rPr>
          <w:rFonts w:ascii="Times New Roman" w:hAnsi="Times New Roman" w:cs="Times New Roman"/>
          <w:sz w:val="28"/>
          <w:szCs w:val="28"/>
        </w:rPr>
        <w:t xml:space="preserve">записан- </w:t>
      </w:r>
      <w:proofErr w:type="spellStart"/>
      <w:r w:rsidRPr="008729BD">
        <w:rPr>
          <w:rFonts w:ascii="Times New Roman" w:hAnsi="Times New Roman" w:cs="Times New Roman"/>
          <w:sz w:val="28"/>
          <w:szCs w:val="28"/>
        </w:rPr>
        <w:t>ные</w:t>
      </w:r>
      <w:proofErr w:type="spellEnd"/>
      <w:proofErr w:type="gramEnd"/>
      <w:r w:rsidRPr="008729BD">
        <w:rPr>
          <w:rFonts w:ascii="Times New Roman" w:hAnsi="Times New Roman" w:cs="Times New Roman"/>
          <w:sz w:val="28"/>
          <w:szCs w:val="28"/>
        </w:rPr>
        <w:t xml:space="preserve"> в лабораторных журналах, выписки из протоколов заседаний ка- </w:t>
      </w:r>
      <w:proofErr w:type="spellStart"/>
      <w:r w:rsidRPr="008729BD">
        <w:rPr>
          <w:rFonts w:ascii="Times New Roman" w:hAnsi="Times New Roman" w:cs="Times New Roman"/>
          <w:sz w:val="28"/>
          <w:szCs w:val="28"/>
        </w:rPr>
        <w:t>федры</w:t>
      </w:r>
      <w:proofErr w:type="spellEnd"/>
      <w:r w:rsidRPr="008729BD">
        <w:rPr>
          <w:rFonts w:ascii="Times New Roman" w:hAnsi="Times New Roman" w:cs="Times New Roman"/>
          <w:sz w:val="28"/>
          <w:szCs w:val="28"/>
        </w:rPr>
        <w:t xml:space="preserve"> и т.п.;</w:t>
      </w:r>
    </w:p>
    <w:p w14:paraId="2186DFCB" w14:textId="448A2EEA" w:rsidR="008729BD" w:rsidRPr="008729BD" w:rsidRDefault="008729BD" w:rsidP="008729B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9BD">
        <w:rPr>
          <w:rFonts w:ascii="Times New Roman" w:hAnsi="Times New Roman" w:cs="Times New Roman"/>
          <w:sz w:val="28"/>
          <w:szCs w:val="28"/>
        </w:rPr>
        <w:t xml:space="preserve"> –</w:t>
      </w:r>
      <w:r w:rsidRPr="008729BD">
        <w:rPr>
          <w:rFonts w:ascii="Times New Roman" w:hAnsi="Times New Roman" w:cs="Times New Roman"/>
          <w:sz w:val="28"/>
          <w:szCs w:val="28"/>
        </w:rPr>
        <w:tab/>
        <w:t>графики, рисунки, схемы и другие графические материалы;</w:t>
      </w:r>
    </w:p>
    <w:p w14:paraId="4E4442BD" w14:textId="77777777" w:rsidR="008729BD" w:rsidRPr="008729BD" w:rsidRDefault="008729BD" w:rsidP="008729B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9BD">
        <w:rPr>
          <w:rFonts w:ascii="Times New Roman" w:hAnsi="Times New Roman" w:cs="Times New Roman"/>
          <w:sz w:val="28"/>
          <w:szCs w:val="28"/>
        </w:rPr>
        <w:t>–</w:t>
      </w:r>
      <w:r w:rsidRPr="008729BD">
        <w:rPr>
          <w:rFonts w:ascii="Times New Roman" w:hAnsi="Times New Roman" w:cs="Times New Roman"/>
          <w:sz w:val="28"/>
          <w:szCs w:val="28"/>
        </w:rPr>
        <w:tab/>
        <w:t>фиксация научной информации методами фотографии;</w:t>
      </w:r>
    </w:p>
    <w:p w14:paraId="2BC13E41" w14:textId="77777777" w:rsidR="008729BD" w:rsidRPr="008729BD" w:rsidRDefault="008729BD" w:rsidP="008729BD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9BD">
        <w:rPr>
          <w:rFonts w:ascii="Times New Roman" w:hAnsi="Times New Roman" w:cs="Times New Roman"/>
          <w:sz w:val="28"/>
          <w:szCs w:val="28"/>
        </w:rPr>
        <w:t>–</w:t>
      </w:r>
      <w:r w:rsidRPr="008729BD">
        <w:rPr>
          <w:rFonts w:ascii="Times New Roman" w:hAnsi="Times New Roman" w:cs="Times New Roman"/>
          <w:sz w:val="28"/>
          <w:szCs w:val="28"/>
        </w:rPr>
        <w:tab/>
        <w:t>научные отчеты;</w:t>
      </w:r>
    </w:p>
    <w:p w14:paraId="2F7E052D" w14:textId="77777777" w:rsidR="008729BD" w:rsidRPr="008729BD" w:rsidRDefault="008729BD" w:rsidP="008729BD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9BD">
        <w:rPr>
          <w:rFonts w:ascii="Times New Roman" w:hAnsi="Times New Roman" w:cs="Times New Roman"/>
          <w:sz w:val="28"/>
          <w:szCs w:val="28"/>
        </w:rPr>
        <w:t>–</w:t>
      </w:r>
      <w:r w:rsidRPr="008729BD">
        <w:rPr>
          <w:rFonts w:ascii="Times New Roman" w:hAnsi="Times New Roman" w:cs="Times New Roman"/>
          <w:sz w:val="28"/>
          <w:szCs w:val="28"/>
        </w:rPr>
        <w:tab/>
        <w:t>расчеты, выполненные с помощью компьютерных программ;</w:t>
      </w:r>
    </w:p>
    <w:p w14:paraId="109966B8" w14:textId="77777777" w:rsidR="008729BD" w:rsidRPr="008729BD" w:rsidRDefault="008729BD" w:rsidP="008729BD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9BD">
        <w:rPr>
          <w:rFonts w:ascii="Times New Roman" w:hAnsi="Times New Roman" w:cs="Times New Roman"/>
          <w:sz w:val="28"/>
          <w:szCs w:val="28"/>
        </w:rPr>
        <w:t>–</w:t>
      </w:r>
      <w:r w:rsidRPr="008729BD">
        <w:rPr>
          <w:rFonts w:ascii="Times New Roman" w:hAnsi="Times New Roman" w:cs="Times New Roman"/>
          <w:sz w:val="28"/>
          <w:szCs w:val="28"/>
        </w:rPr>
        <w:tab/>
        <w:t xml:space="preserve">выписки из анализируемых литературных источников, </w:t>
      </w:r>
      <w:proofErr w:type="spellStart"/>
      <w:proofErr w:type="gramStart"/>
      <w:r w:rsidRPr="008729BD">
        <w:rPr>
          <w:rFonts w:ascii="Times New Roman" w:hAnsi="Times New Roman" w:cs="Times New Roman"/>
          <w:sz w:val="28"/>
          <w:szCs w:val="28"/>
        </w:rPr>
        <w:t>докумен</w:t>
      </w:r>
      <w:proofErr w:type="spellEnd"/>
      <w:r w:rsidRPr="008729B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729BD">
        <w:rPr>
          <w:rFonts w:ascii="Times New Roman" w:hAnsi="Times New Roman" w:cs="Times New Roman"/>
          <w:sz w:val="28"/>
          <w:szCs w:val="28"/>
        </w:rPr>
        <w:t>тов</w:t>
      </w:r>
      <w:proofErr w:type="spellEnd"/>
      <w:proofErr w:type="gramEnd"/>
      <w:r w:rsidRPr="008729BD">
        <w:rPr>
          <w:rFonts w:ascii="Times New Roman" w:hAnsi="Times New Roman" w:cs="Times New Roman"/>
          <w:sz w:val="28"/>
          <w:szCs w:val="28"/>
        </w:rPr>
        <w:t xml:space="preserve"> (авторефераты, диссертации, статьи, книги и др.).</w:t>
      </w:r>
    </w:p>
    <w:p w14:paraId="68064C60" w14:textId="77777777" w:rsidR="008729BD" w:rsidRPr="008729BD" w:rsidRDefault="008729BD" w:rsidP="008729BD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9BD">
        <w:rPr>
          <w:rFonts w:ascii="Times New Roman" w:hAnsi="Times New Roman" w:cs="Times New Roman"/>
          <w:sz w:val="28"/>
          <w:szCs w:val="28"/>
        </w:rPr>
        <w:t xml:space="preserve">Рекомендуется делать записи ценных мыслей, пришедших как </w:t>
      </w:r>
      <w:proofErr w:type="spellStart"/>
      <w:proofErr w:type="gramStart"/>
      <w:r w:rsidRPr="008729BD">
        <w:rPr>
          <w:rFonts w:ascii="Times New Roman" w:hAnsi="Times New Roman" w:cs="Times New Roman"/>
          <w:sz w:val="28"/>
          <w:szCs w:val="28"/>
        </w:rPr>
        <w:t>буд</w:t>
      </w:r>
      <w:proofErr w:type="spellEnd"/>
      <w:r w:rsidRPr="008729BD">
        <w:rPr>
          <w:rFonts w:ascii="Times New Roman" w:hAnsi="Times New Roman" w:cs="Times New Roman"/>
          <w:sz w:val="28"/>
          <w:szCs w:val="28"/>
        </w:rPr>
        <w:t>- то</w:t>
      </w:r>
      <w:proofErr w:type="gramEnd"/>
      <w:r w:rsidRPr="008729BD">
        <w:rPr>
          <w:rFonts w:ascii="Times New Roman" w:hAnsi="Times New Roman" w:cs="Times New Roman"/>
          <w:sz w:val="28"/>
          <w:szCs w:val="28"/>
        </w:rPr>
        <w:t xml:space="preserve"> неожиданно, не откладывая. На начальной стадии организации </w:t>
      </w:r>
      <w:proofErr w:type="spellStart"/>
      <w:proofErr w:type="gramStart"/>
      <w:r w:rsidRPr="008729BD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8729B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729BD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proofErr w:type="gramEnd"/>
      <w:r w:rsidRPr="008729BD">
        <w:rPr>
          <w:rFonts w:ascii="Times New Roman" w:hAnsi="Times New Roman" w:cs="Times New Roman"/>
          <w:sz w:val="28"/>
          <w:szCs w:val="28"/>
        </w:rPr>
        <w:t xml:space="preserve"> исследования представляется необходимым выбрать наиболее при- </w:t>
      </w:r>
      <w:proofErr w:type="spellStart"/>
      <w:r w:rsidRPr="008729BD">
        <w:rPr>
          <w:rFonts w:ascii="Times New Roman" w:hAnsi="Times New Roman" w:cs="Times New Roman"/>
          <w:sz w:val="28"/>
          <w:szCs w:val="28"/>
        </w:rPr>
        <w:t>емлемую</w:t>
      </w:r>
      <w:proofErr w:type="spellEnd"/>
      <w:r w:rsidRPr="008729BD">
        <w:rPr>
          <w:rFonts w:ascii="Times New Roman" w:hAnsi="Times New Roman" w:cs="Times New Roman"/>
          <w:sz w:val="28"/>
          <w:szCs w:val="28"/>
        </w:rPr>
        <w:t xml:space="preserve"> </w:t>
      </w:r>
      <w:r w:rsidRPr="008729BD">
        <w:rPr>
          <w:rFonts w:ascii="Times New Roman" w:hAnsi="Times New Roman" w:cs="Times New Roman"/>
          <w:sz w:val="28"/>
          <w:szCs w:val="28"/>
        </w:rPr>
        <w:lastRenderedPageBreak/>
        <w:t xml:space="preserve">систему хранения первичной документации. Это поможет </w:t>
      </w:r>
      <w:proofErr w:type="gramStart"/>
      <w:r w:rsidRPr="008729BD">
        <w:rPr>
          <w:rFonts w:ascii="Times New Roman" w:hAnsi="Times New Roman" w:cs="Times New Roman"/>
          <w:sz w:val="28"/>
          <w:szCs w:val="28"/>
        </w:rPr>
        <w:t>об- легчить</w:t>
      </w:r>
      <w:proofErr w:type="gramEnd"/>
      <w:r w:rsidRPr="008729BD">
        <w:rPr>
          <w:rFonts w:ascii="Times New Roman" w:hAnsi="Times New Roman" w:cs="Times New Roman"/>
          <w:sz w:val="28"/>
          <w:szCs w:val="28"/>
        </w:rPr>
        <w:t xml:space="preserve"> пользование собранными материалами и сберечь в дальнейшем много времени.</w:t>
      </w:r>
    </w:p>
    <w:p w14:paraId="54ACED2B" w14:textId="77777777" w:rsidR="008729BD" w:rsidRPr="008729BD" w:rsidRDefault="008729BD" w:rsidP="008729BD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9BD">
        <w:rPr>
          <w:rFonts w:ascii="Times New Roman" w:hAnsi="Times New Roman" w:cs="Times New Roman"/>
          <w:sz w:val="28"/>
          <w:szCs w:val="28"/>
        </w:rPr>
        <w:t xml:space="preserve">Одновременно с регистрацией собранного материала следует вести его группировку, сопоставлять, сравнивать полученные цифровые данные и т.п. При этом особую роль играет классификация, без которой </w:t>
      </w:r>
      <w:proofErr w:type="spellStart"/>
      <w:proofErr w:type="gramStart"/>
      <w:r w:rsidRPr="008729BD">
        <w:rPr>
          <w:rFonts w:ascii="Times New Roman" w:hAnsi="Times New Roman" w:cs="Times New Roman"/>
          <w:sz w:val="28"/>
          <w:szCs w:val="28"/>
        </w:rPr>
        <w:t>невоз</w:t>
      </w:r>
      <w:proofErr w:type="spellEnd"/>
      <w:r w:rsidRPr="008729BD">
        <w:rPr>
          <w:rFonts w:ascii="Times New Roman" w:hAnsi="Times New Roman" w:cs="Times New Roman"/>
          <w:sz w:val="28"/>
          <w:szCs w:val="28"/>
        </w:rPr>
        <w:t>- можно</w:t>
      </w:r>
      <w:proofErr w:type="gramEnd"/>
      <w:r w:rsidRPr="008729BD">
        <w:rPr>
          <w:rFonts w:ascii="Times New Roman" w:hAnsi="Times New Roman" w:cs="Times New Roman"/>
          <w:sz w:val="28"/>
          <w:szCs w:val="28"/>
        </w:rPr>
        <w:t xml:space="preserve"> научное построение или вывод. Классификация дает возможность наиболее коротким и правильным путем войти в круг рассматриваемых вопросов. Она облегчает поиск и помогает установить ранее не </w:t>
      </w:r>
      <w:proofErr w:type="gramStart"/>
      <w:r w:rsidRPr="008729BD">
        <w:rPr>
          <w:rFonts w:ascii="Times New Roman" w:hAnsi="Times New Roman" w:cs="Times New Roman"/>
          <w:sz w:val="28"/>
          <w:szCs w:val="28"/>
        </w:rPr>
        <w:t xml:space="preserve">замечен- </w:t>
      </w:r>
      <w:proofErr w:type="spellStart"/>
      <w:r w:rsidRPr="008729BD">
        <w:rPr>
          <w:rFonts w:ascii="Times New Roman" w:hAnsi="Times New Roman" w:cs="Times New Roman"/>
          <w:sz w:val="28"/>
          <w:szCs w:val="28"/>
        </w:rPr>
        <w:t>ные</w:t>
      </w:r>
      <w:proofErr w:type="spellEnd"/>
      <w:proofErr w:type="gramEnd"/>
      <w:r w:rsidRPr="008729BD">
        <w:rPr>
          <w:rFonts w:ascii="Times New Roman" w:hAnsi="Times New Roman" w:cs="Times New Roman"/>
          <w:sz w:val="28"/>
          <w:szCs w:val="28"/>
        </w:rPr>
        <w:t xml:space="preserve"> связи и зависимости. Проводить классификацию нужно в течение </w:t>
      </w:r>
      <w:proofErr w:type="gramStart"/>
      <w:r w:rsidRPr="008729BD">
        <w:rPr>
          <w:rFonts w:ascii="Times New Roman" w:hAnsi="Times New Roman" w:cs="Times New Roman"/>
          <w:sz w:val="28"/>
          <w:szCs w:val="28"/>
        </w:rPr>
        <w:t xml:space="preserve">все- </w:t>
      </w:r>
      <w:proofErr w:type="spellStart"/>
      <w:r w:rsidRPr="008729BD">
        <w:rPr>
          <w:rFonts w:ascii="Times New Roman" w:hAnsi="Times New Roman" w:cs="Times New Roman"/>
          <w:sz w:val="28"/>
          <w:szCs w:val="28"/>
        </w:rPr>
        <w:t>го</w:t>
      </w:r>
      <w:proofErr w:type="spellEnd"/>
      <w:proofErr w:type="gramEnd"/>
      <w:r w:rsidRPr="008729BD">
        <w:rPr>
          <w:rFonts w:ascii="Times New Roman" w:hAnsi="Times New Roman" w:cs="Times New Roman"/>
          <w:sz w:val="28"/>
          <w:szCs w:val="28"/>
        </w:rPr>
        <w:t xml:space="preserve"> процесса изучения материала. Она является одной из центральных и существенных частей общей методологии любого научного исследования.</w:t>
      </w:r>
    </w:p>
    <w:p w14:paraId="091372DA" w14:textId="77777777" w:rsidR="008729BD" w:rsidRPr="008729BD" w:rsidRDefault="008729BD" w:rsidP="008729BD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9BD">
        <w:rPr>
          <w:rFonts w:ascii="Times New Roman" w:hAnsi="Times New Roman" w:cs="Times New Roman"/>
          <w:sz w:val="28"/>
          <w:szCs w:val="28"/>
        </w:rPr>
        <w:t xml:space="preserve">Процесс сбора, фиксации, хранения и классификации первичной </w:t>
      </w:r>
      <w:proofErr w:type="gramStart"/>
      <w:r w:rsidRPr="008729BD">
        <w:rPr>
          <w:rFonts w:ascii="Times New Roman" w:hAnsi="Times New Roman" w:cs="Times New Roman"/>
          <w:sz w:val="28"/>
          <w:szCs w:val="28"/>
        </w:rPr>
        <w:t xml:space="preserve">на- </w:t>
      </w:r>
      <w:proofErr w:type="spellStart"/>
      <w:r w:rsidRPr="008729BD">
        <w:rPr>
          <w:rFonts w:ascii="Times New Roman" w:hAnsi="Times New Roman" w:cs="Times New Roman"/>
          <w:sz w:val="28"/>
          <w:szCs w:val="28"/>
        </w:rPr>
        <w:t>учной</w:t>
      </w:r>
      <w:proofErr w:type="spellEnd"/>
      <w:proofErr w:type="gramEnd"/>
      <w:r w:rsidRPr="008729BD">
        <w:rPr>
          <w:rFonts w:ascii="Times New Roman" w:hAnsi="Times New Roman" w:cs="Times New Roman"/>
          <w:sz w:val="28"/>
          <w:szCs w:val="28"/>
        </w:rPr>
        <w:t xml:space="preserve"> информации желательно завершить написанием целостного обзор- </w:t>
      </w:r>
      <w:proofErr w:type="spellStart"/>
      <w:r w:rsidRPr="008729BD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8729BD">
        <w:rPr>
          <w:rFonts w:ascii="Times New Roman" w:hAnsi="Times New Roman" w:cs="Times New Roman"/>
          <w:sz w:val="28"/>
          <w:szCs w:val="28"/>
        </w:rPr>
        <w:t xml:space="preserve"> текста, обобщающего и систематизирующего информацию [2].</w:t>
      </w:r>
    </w:p>
    <w:p w14:paraId="3E12F688" w14:textId="77777777" w:rsidR="008729BD" w:rsidRPr="008729BD" w:rsidRDefault="008729BD" w:rsidP="008729BD">
      <w:pPr>
        <w:tabs>
          <w:tab w:val="left" w:pos="851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9BD">
        <w:rPr>
          <w:rFonts w:ascii="Times New Roman" w:hAnsi="Times New Roman" w:cs="Times New Roman"/>
          <w:b/>
          <w:sz w:val="28"/>
          <w:szCs w:val="28"/>
        </w:rPr>
        <w:t>Вопросы для самоконтроля</w:t>
      </w:r>
    </w:p>
    <w:p w14:paraId="788888D5" w14:textId="77777777" w:rsidR="008729BD" w:rsidRPr="008729BD" w:rsidRDefault="008729BD" w:rsidP="008729BD">
      <w:pPr>
        <w:tabs>
          <w:tab w:val="left" w:pos="851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9BD">
        <w:rPr>
          <w:rFonts w:ascii="Times New Roman" w:hAnsi="Times New Roman" w:cs="Times New Roman"/>
          <w:sz w:val="28"/>
          <w:szCs w:val="28"/>
        </w:rPr>
        <w:t>1.</w:t>
      </w:r>
      <w:r w:rsidRPr="008729BD">
        <w:rPr>
          <w:rFonts w:ascii="Times New Roman" w:hAnsi="Times New Roman" w:cs="Times New Roman"/>
          <w:sz w:val="28"/>
          <w:szCs w:val="28"/>
        </w:rPr>
        <w:tab/>
        <w:t>Охарактеризуйте понятие «документ».</w:t>
      </w:r>
    </w:p>
    <w:p w14:paraId="28F653E2" w14:textId="77777777" w:rsidR="008729BD" w:rsidRPr="008729BD" w:rsidRDefault="008729BD" w:rsidP="008729BD">
      <w:pPr>
        <w:tabs>
          <w:tab w:val="left" w:pos="851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9BD">
        <w:rPr>
          <w:rFonts w:ascii="Times New Roman" w:hAnsi="Times New Roman" w:cs="Times New Roman"/>
          <w:sz w:val="28"/>
          <w:szCs w:val="28"/>
        </w:rPr>
        <w:t>2.</w:t>
      </w:r>
      <w:r w:rsidRPr="008729BD">
        <w:rPr>
          <w:rFonts w:ascii="Times New Roman" w:hAnsi="Times New Roman" w:cs="Times New Roman"/>
          <w:sz w:val="28"/>
          <w:szCs w:val="28"/>
        </w:rPr>
        <w:tab/>
        <w:t>Какие виды документов вам известны?</w:t>
      </w:r>
    </w:p>
    <w:p w14:paraId="0CFCCC5D" w14:textId="77777777" w:rsidR="008729BD" w:rsidRPr="008729BD" w:rsidRDefault="008729BD" w:rsidP="008729BD">
      <w:pPr>
        <w:tabs>
          <w:tab w:val="left" w:pos="851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9BD">
        <w:rPr>
          <w:rFonts w:ascii="Times New Roman" w:hAnsi="Times New Roman" w:cs="Times New Roman"/>
          <w:sz w:val="28"/>
          <w:szCs w:val="28"/>
        </w:rPr>
        <w:t>3.</w:t>
      </w:r>
      <w:r w:rsidRPr="008729BD">
        <w:rPr>
          <w:rFonts w:ascii="Times New Roman" w:hAnsi="Times New Roman" w:cs="Times New Roman"/>
          <w:sz w:val="28"/>
          <w:szCs w:val="28"/>
        </w:rPr>
        <w:tab/>
        <w:t>Перечислите методы анализа документов.</w:t>
      </w:r>
    </w:p>
    <w:p w14:paraId="5938B54B" w14:textId="77777777" w:rsidR="008729BD" w:rsidRPr="008729BD" w:rsidRDefault="008729BD" w:rsidP="008729BD">
      <w:pPr>
        <w:tabs>
          <w:tab w:val="left" w:pos="851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9BD">
        <w:rPr>
          <w:rFonts w:ascii="Times New Roman" w:hAnsi="Times New Roman" w:cs="Times New Roman"/>
          <w:sz w:val="28"/>
          <w:szCs w:val="28"/>
        </w:rPr>
        <w:t>4.</w:t>
      </w:r>
      <w:r w:rsidRPr="008729BD">
        <w:rPr>
          <w:rFonts w:ascii="Times New Roman" w:hAnsi="Times New Roman" w:cs="Times New Roman"/>
          <w:sz w:val="28"/>
          <w:szCs w:val="28"/>
        </w:rPr>
        <w:tab/>
        <w:t>В чем заключается метод экспертных оценок?</w:t>
      </w:r>
    </w:p>
    <w:p w14:paraId="6F8FF036" w14:textId="77777777" w:rsidR="008729BD" w:rsidRPr="008729BD" w:rsidRDefault="008729BD" w:rsidP="008729BD">
      <w:pPr>
        <w:tabs>
          <w:tab w:val="left" w:pos="851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9BD">
        <w:rPr>
          <w:rFonts w:ascii="Times New Roman" w:hAnsi="Times New Roman" w:cs="Times New Roman"/>
          <w:sz w:val="28"/>
          <w:szCs w:val="28"/>
        </w:rPr>
        <w:t>5.</w:t>
      </w:r>
      <w:r w:rsidRPr="008729BD">
        <w:rPr>
          <w:rFonts w:ascii="Times New Roman" w:hAnsi="Times New Roman" w:cs="Times New Roman"/>
          <w:sz w:val="28"/>
          <w:szCs w:val="28"/>
        </w:rPr>
        <w:tab/>
        <w:t>Что такое каталог? Его виды.</w:t>
      </w:r>
    </w:p>
    <w:p w14:paraId="7FFF2C04" w14:textId="77777777" w:rsidR="008729BD" w:rsidRPr="008729BD" w:rsidRDefault="008729BD" w:rsidP="008729BD">
      <w:pPr>
        <w:tabs>
          <w:tab w:val="left" w:pos="851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9BD">
        <w:rPr>
          <w:rFonts w:ascii="Times New Roman" w:hAnsi="Times New Roman" w:cs="Times New Roman"/>
          <w:sz w:val="28"/>
          <w:szCs w:val="28"/>
        </w:rPr>
        <w:t>6.</w:t>
      </w:r>
      <w:r w:rsidRPr="008729BD">
        <w:rPr>
          <w:rFonts w:ascii="Times New Roman" w:hAnsi="Times New Roman" w:cs="Times New Roman"/>
          <w:sz w:val="28"/>
          <w:szCs w:val="28"/>
        </w:rPr>
        <w:tab/>
        <w:t>Расскажите о принципах ведения рабочих записей.</w:t>
      </w:r>
    </w:p>
    <w:p w14:paraId="7B48A4F0" w14:textId="77777777" w:rsidR="008729BD" w:rsidRPr="008729BD" w:rsidRDefault="008729BD" w:rsidP="008729BD">
      <w:pPr>
        <w:tabs>
          <w:tab w:val="left" w:pos="851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9BD">
        <w:rPr>
          <w:rFonts w:ascii="Times New Roman" w:hAnsi="Times New Roman" w:cs="Times New Roman"/>
          <w:sz w:val="28"/>
          <w:szCs w:val="28"/>
        </w:rPr>
        <w:t>7.</w:t>
      </w:r>
      <w:r w:rsidRPr="008729BD">
        <w:rPr>
          <w:rFonts w:ascii="Times New Roman" w:hAnsi="Times New Roman" w:cs="Times New Roman"/>
          <w:sz w:val="28"/>
          <w:szCs w:val="28"/>
        </w:rPr>
        <w:tab/>
        <w:t>Какие виды рабочих записей вы знаете?</w:t>
      </w:r>
    </w:p>
    <w:p w14:paraId="2CEC8566" w14:textId="77777777" w:rsidR="008729BD" w:rsidRPr="008729BD" w:rsidRDefault="008729BD" w:rsidP="008729BD">
      <w:pPr>
        <w:tabs>
          <w:tab w:val="left" w:pos="851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9BD">
        <w:rPr>
          <w:rFonts w:ascii="Times New Roman" w:hAnsi="Times New Roman" w:cs="Times New Roman"/>
          <w:sz w:val="28"/>
          <w:szCs w:val="28"/>
        </w:rPr>
        <w:t>8.</w:t>
      </w:r>
      <w:r w:rsidRPr="008729BD">
        <w:rPr>
          <w:rFonts w:ascii="Times New Roman" w:hAnsi="Times New Roman" w:cs="Times New Roman"/>
          <w:sz w:val="28"/>
          <w:szCs w:val="28"/>
        </w:rPr>
        <w:tab/>
        <w:t xml:space="preserve">Как составляется уточненный список исходных источников </w:t>
      </w:r>
      <w:proofErr w:type="gramStart"/>
      <w:r w:rsidRPr="008729BD">
        <w:rPr>
          <w:rFonts w:ascii="Times New Roman" w:hAnsi="Times New Roman" w:cs="Times New Roman"/>
          <w:sz w:val="28"/>
          <w:szCs w:val="28"/>
        </w:rPr>
        <w:t>ин- формации</w:t>
      </w:r>
      <w:proofErr w:type="gramEnd"/>
      <w:r w:rsidRPr="008729BD">
        <w:rPr>
          <w:rFonts w:ascii="Times New Roman" w:hAnsi="Times New Roman" w:cs="Times New Roman"/>
          <w:sz w:val="28"/>
          <w:szCs w:val="28"/>
        </w:rPr>
        <w:t>?</w:t>
      </w:r>
    </w:p>
    <w:p w14:paraId="08C6576D" w14:textId="77777777" w:rsidR="008729BD" w:rsidRPr="008729BD" w:rsidRDefault="008729BD" w:rsidP="008729BD">
      <w:pPr>
        <w:tabs>
          <w:tab w:val="left" w:pos="851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9BD">
        <w:rPr>
          <w:rFonts w:ascii="Times New Roman" w:hAnsi="Times New Roman" w:cs="Times New Roman"/>
          <w:sz w:val="28"/>
          <w:szCs w:val="28"/>
        </w:rPr>
        <w:t>9.</w:t>
      </w:r>
      <w:r w:rsidRPr="008729BD">
        <w:rPr>
          <w:rFonts w:ascii="Times New Roman" w:hAnsi="Times New Roman" w:cs="Times New Roman"/>
          <w:sz w:val="28"/>
          <w:szCs w:val="28"/>
        </w:rPr>
        <w:tab/>
        <w:t>Что такое УДК?</w:t>
      </w:r>
    </w:p>
    <w:p w14:paraId="1D4B4953" w14:textId="3C149B02" w:rsidR="008729BD" w:rsidRPr="009E4129" w:rsidRDefault="008729BD" w:rsidP="008729BD">
      <w:pPr>
        <w:tabs>
          <w:tab w:val="left" w:pos="851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9BD">
        <w:rPr>
          <w:rFonts w:ascii="Times New Roman" w:hAnsi="Times New Roman" w:cs="Times New Roman"/>
          <w:sz w:val="28"/>
          <w:szCs w:val="28"/>
        </w:rPr>
        <w:t>10.</w:t>
      </w:r>
      <w:r w:rsidRPr="008729BD">
        <w:rPr>
          <w:rFonts w:ascii="Times New Roman" w:hAnsi="Times New Roman" w:cs="Times New Roman"/>
          <w:sz w:val="28"/>
          <w:szCs w:val="28"/>
        </w:rPr>
        <w:tab/>
        <w:t>Какие существуют принципы отбора и оценки фактического материала?</w:t>
      </w:r>
      <w:bookmarkStart w:id="8" w:name="_GoBack"/>
      <w:bookmarkEnd w:id="8"/>
    </w:p>
    <w:sectPr w:rsidR="008729BD" w:rsidRPr="009E4129" w:rsidSect="00B50A60">
      <w:footerReference w:type="even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B005A" w14:textId="77777777" w:rsidR="00E83882" w:rsidRDefault="00E83882">
      <w:pPr>
        <w:spacing w:after="0" w:line="240" w:lineRule="auto"/>
      </w:pPr>
      <w:r>
        <w:separator/>
      </w:r>
    </w:p>
  </w:endnote>
  <w:endnote w:type="continuationSeparator" w:id="0">
    <w:p w14:paraId="17CFBCDC" w14:textId="77777777" w:rsidR="00E83882" w:rsidRDefault="00E83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D5142" w14:textId="77777777" w:rsidR="00820120" w:rsidRDefault="00820120">
    <w:pPr>
      <w:pStyle w:val="a5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C41CE27" wp14:editId="238E6B50">
              <wp:simplePos x="0" y="0"/>
              <wp:positionH relativeFrom="page">
                <wp:posOffset>3673475</wp:posOffset>
              </wp:positionH>
              <wp:positionV relativeFrom="page">
                <wp:posOffset>10362565</wp:posOffset>
              </wp:positionV>
              <wp:extent cx="216535" cy="180975"/>
              <wp:effectExtent l="0" t="0" r="0" b="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C0D0CD" w14:textId="77777777" w:rsidR="00820120" w:rsidRDefault="00820120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41CE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25pt;margin-top:815.95pt;width:17.0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gE5qwIAAKk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" filled="f" stroked="f">
              <v:textbox inset="0,0,0,0">
                <w:txbxContent>
                  <w:p w14:paraId="64C0D0CD" w14:textId="77777777" w:rsidR="00820120" w:rsidRDefault="00820120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61F6C" w14:textId="77777777" w:rsidR="001C7831" w:rsidRDefault="001C7831">
    <w:pPr>
      <w:pStyle w:val="a5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7D941" w14:textId="77777777" w:rsidR="00E83882" w:rsidRDefault="00E83882">
      <w:pPr>
        <w:spacing w:after="0" w:line="240" w:lineRule="auto"/>
      </w:pPr>
      <w:r>
        <w:separator/>
      </w:r>
    </w:p>
  </w:footnote>
  <w:footnote w:type="continuationSeparator" w:id="0">
    <w:p w14:paraId="6C7B148A" w14:textId="77777777" w:rsidR="00E83882" w:rsidRDefault="00E83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90E31"/>
    <w:multiLevelType w:val="hybridMultilevel"/>
    <w:tmpl w:val="4A56151A"/>
    <w:lvl w:ilvl="0" w:tplc="F45E3E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8E162F"/>
    <w:multiLevelType w:val="hybridMultilevel"/>
    <w:tmpl w:val="C0925352"/>
    <w:lvl w:ilvl="0" w:tplc="172659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A8E4205"/>
    <w:multiLevelType w:val="hybridMultilevel"/>
    <w:tmpl w:val="D7A09960"/>
    <w:lvl w:ilvl="0" w:tplc="6FD257C6">
      <w:start w:val="1"/>
      <w:numFmt w:val="decimal"/>
      <w:lvlText w:val="%1."/>
      <w:lvlJc w:val="left"/>
      <w:pPr>
        <w:ind w:left="106" w:hanging="3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84A522A">
      <w:numFmt w:val="bullet"/>
      <w:lvlText w:val="•"/>
      <w:lvlJc w:val="left"/>
      <w:pPr>
        <w:ind w:left="1111" w:hanging="308"/>
      </w:pPr>
      <w:rPr>
        <w:rFonts w:hint="default"/>
        <w:lang w:val="ru-RU" w:eastAsia="en-US" w:bidi="ar-SA"/>
      </w:rPr>
    </w:lvl>
    <w:lvl w:ilvl="2" w:tplc="8530F15E">
      <w:numFmt w:val="bullet"/>
      <w:lvlText w:val="•"/>
      <w:lvlJc w:val="left"/>
      <w:pPr>
        <w:ind w:left="2122" w:hanging="308"/>
      </w:pPr>
      <w:rPr>
        <w:rFonts w:hint="default"/>
        <w:lang w:val="ru-RU" w:eastAsia="en-US" w:bidi="ar-SA"/>
      </w:rPr>
    </w:lvl>
    <w:lvl w:ilvl="3" w:tplc="2746325C">
      <w:numFmt w:val="bullet"/>
      <w:lvlText w:val="•"/>
      <w:lvlJc w:val="left"/>
      <w:pPr>
        <w:ind w:left="3133" w:hanging="308"/>
      </w:pPr>
      <w:rPr>
        <w:rFonts w:hint="default"/>
        <w:lang w:val="ru-RU" w:eastAsia="en-US" w:bidi="ar-SA"/>
      </w:rPr>
    </w:lvl>
    <w:lvl w:ilvl="4" w:tplc="4CFA79AC">
      <w:numFmt w:val="bullet"/>
      <w:lvlText w:val="•"/>
      <w:lvlJc w:val="left"/>
      <w:pPr>
        <w:ind w:left="4144" w:hanging="308"/>
      </w:pPr>
      <w:rPr>
        <w:rFonts w:hint="default"/>
        <w:lang w:val="ru-RU" w:eastAsia="en-US" w:bidi="ar-SA"/>
      </w:rPr>
    </w:lvl>
    <w:lvl w:ilvl="5" w:tplc="573031D4">
      <w:numFmt w:val="bullet"/>
      <w:lvlText w:val="•"/>
      <w:lvlJc w:val="left"/>
      <w:pPr>
        <w:ind w:left="5155" w:hanging="308"/>
      </w:pPr>
      <w:rPr>
        <w:rFonts w:hint="default"/>
        <w:lang w:val="ru-RU" w:eastAsia="en-US" w:bidi="ar-SA"/>
      </w:rPr>
    </w:lvl>
    <w:lvl w:ilvl="6" w:tplc="1CE2670C">
      <w:numFmt w:val="bullet"/>
      <w:lvlText w:val="•"/>
      <w:lvlJc w:val="left"/>
      <w:pPr>
        <w:ind w:left="6166" w:hanging="308"/>
      </w:pPr>
      <w:rPr>
        <w:rFonts w:hint="default"/>
        <w:lang w:val="ru-RU" w:eastAsia="en-US" w:bidi="ar-SA"/>
      </w:rPr>
    </w:lvl>
    <w:lvl w:ilvl="7" w:tplc="98CAFF62">
      <w:numFmt w:val="bullet"/>
      <w:lvlText w:val="•"/>
      <w:lvlJc w:val="left"/>
      <w:pPr>
        <w:ind w:left="7177" w:hanging="308"/>
      </w:pPr>
      <w:rPr>
        <w:rFonts w:hint="default"/>
        <w:lang w:val="ru-RU" w:eastAsia="en-US" w:bidi="ar-SA"/>
      </w:rPr>
    </w:lvl>
    <w:lvl w:ilvl="8" w:tplc="E1B8EAE2">
      <w:numFmt w:val="bullet"/>
      <w:lvlText w:val="•"/>
      <w:lvlJc w:val="left"/>
      <w:pPr>
        <w:ind w:left="8188" w:hanging="308"/>
      </w:pPr>
      <w:rPr>
        <w:rFonts w:hint="default"/>
        <w:lang w:val="ru-RU" w:eastAsia="en-US" w:bidi="ar-SA"/>
      </w:rPr>
    </w:lvl>
  </w:abstractNum>
  <w:abstractNum w:abstractNumId="3" w15:restartNumberingAfterBreak="0">
    <w:nsid w:val="4D533514"/>
    <w:multiLevelType w:val="hybridMultilevel"/>
    <w:tmpl w:val="E5DA7D7A"/>
    <w:lvl w:ilvl="0" w:tplc="53AC49CE">
      <w:start w:val="1"/>
      <w:numFmt w:val="decimal"/>
      <w:lvlText w:val="%1."/>
      <w:lvlJc w:val="left"/>
      <w:pPr>
        <w:ind w:left="103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EF3C79F6">
      <w:numFmt w:val="bullet"/>
      <w:lvlText w:val="•"/>
      <w:lvlJc w:val="left"/>
      <w:pPr>
        <w:ind w:left="1957" w:hanging="360"/>
      </w:pPr>
      <w:rPr>
        <w:rFonts w:hint="default"/>
        <w:lang w:val="ru-RU" w:eastAsia="en-US" w:bidi="ar-SA"/>
      </w:rPr>
    </w:lvl>
    <w:lvl w:ilvl="2" w:tplc="5D70E404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F4504292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4" w:tplc="2AB82246">
      <w:numFmt w:val="bullet"/>
      <w:lvlText w:val="•"/>
      <w:lvlJc w:val="left"/>
      <w:pPr>
        <w:ind w:left="4708" w:hanging="360"/>
      </w:pPr>
      <w:rPr>
        <w:rFonts w:hint="default"/>
        <w:lang w:val="ru-RU" w:eastAsia="en-US" w:bidi="ar-SA"/>
      </w:rPr>
    </w:lvl>
    <w:lvl w:ilvl="5" w:tplc="54D4AA3A">
      <w:numFmt w:val="bullet"/>
      <w:lvlText w:val="•"/>
      <w:lvlJc w:val="left"/>
      <w:pPr>
        <w:ind w:left="5625" w:hanging="360"/>
      </w:pPr>
      <w:rPr>
        <w:rFonts w:hint="default"/>
        <w:lang w:val="ru-RU" w:eastAsia="en-US" w:bidi="ar-SA"/>
      </w:rPr>
    </w:lvl>
    <w:lvl w:ilvl="6" w:tplc="DF9E5756">
      <w:numFmt w:val="bullet"/>
      <w:lvlText w:val="•"/>
      <w:lvlJc w:val="left"/>
      <w:pPr>
        <w:ind w:left="6542" w:hanging="360"/>
      </w:pPr>
      <w:rPr>
        <w:rFonts w:hint="default"/>
        <w:lang w:val="ru-RU" w:eastAsia="en-US" w:bidi="ar-SA"/>
      </w:rPr>
    </w:lvl>
    <w:lvl w:ilvl="7" w:tplc="F68E4AC6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8" w:tplc="DB504B46">
      <w:numFmt w:val="bullet"/>
      <w:lvlText w:val="•"/>
      <w:lvlJc w:val="left"/>
      <w:pPr>
        <w:ind w:left="837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03D4E7A"/>
    <w:multiLevelType w:val="hybridMultilevel"/>
    <w:tmpl w:val="9A3C8722"/>
    <w:lvl w:ilvl="0" w:tplc="15B060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5F10E6C"/>
    <w:multiLevelType w:val="hybridMultilevel"/>
    <w:tmpl w:val="D222FC74"/>
    <w:lvl w:ilvl="0" w:tplc="38C2F8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081"/>
    <w:rsid w:val="00054108"/>
    <w:rsid w:val="00072850"/>
    <w:rsid w:val="00082C92"/>
    <w:rsid w:val="00085DE2"/>
    <w:rsid w:val="000D3829"/>
    <w:rsid w:val="0017279B"/>
    <w:rsid w:val="001B152C"/>
    <w:rsid w:val="001C7831"/>
    <w:rsid w:val="001D0670"/>
    <w:rsid w:val="00201D8E"/>
    <w:rsid w:val="0020557C"/>
    <w:rsid w:val="00281B5D"/>
    <w:rsid w:val="0029240A"/>
    <w:rsid w:val="00340963"/>
    <w:rsid w:val="003543A3"/>
    <w:rsid w:val="00357652"/>
    <w:rsid w:val="00394B8D"/>
    <w:rsid w:val="003B6C4C"/>
    <w:rsid w:val="003D54EE"/>
    <w:rsid w:val="00422492"/>
    <w:rsid w:val="0043765E"/>
    <w:rsid w:val="00572BE1"/>
    <w:rsid w:val="00595204"/>
    <w:rsid w:val="005D7C66"/>
    <w:rsid w:val="005F7F11"/>
    <w:rsid w:val="006366C0"/>
    <w:rsid w:val="00647147"/>
    <w:rsid w:val="00651CF8"/>
    <w:rsid w:val="0066796D"/>
    <w:rsid w:val="0067226F"/>
    <w:rsid w:val="00685A6C"/>
    <w:rsid w:val="006B2B20"/>
    <w:rsid w:val="006F0FAC"/>
    <w:rsid w:val="006F1819"/>
    <w:rsid w:val="00740F07"/>
    <w:rsid w:val="00754F6C"/>
    <w:rsid w:val="00755F99"/>
    <w:rsid w:val="007F0A6E"/>
    <w:rsid w:val="00820120"/>
    <w:rsid w:val="008729BD"/>
    <w:rsid w:val="00905690"/>
    <w:rsid w:val="009A3DAC"/>
    <w:rsid w:val="009A6866"/>
    <w:rsid w:val="009D591E"/>
    <w:rsid w:val="009E30A3"/>
    <w:rsid w:val="009E33E5"/>
    <w:rsid w:val="009E4129"/>
    <w:rsid w:val="00A67EDB"/>
    <w:rsid w:val="00AA6C2C"/>
    <w:rsid w:val="00AC6747"/>
    <w:rsid w:val="00AF56D0"/>
    <w:rsid w:val="00B07006"/>
    <w:rsid w:val="00B168F5"/>
    <w:rsid w:val="00B5004D"/>
    <w:rsid w:val="00B50A60"/>
    <w:rsid w:val="00B90B5A"/>
    <w:rsid w:val="00BA2916"/>
    <w:rsid w:val="00BC009A"/>
    <w:rsid w:val="00C5201D"/>
    <w:rsid w:val="00C82BD6"/>
    <w:rsid w:val="00C86741"/>
    <w:rsid w:val="00C95A61"/>
    <w:rsid w:val="00CB30F1"/>
    <w:rsid w:val="00CC34CB"/>
    <w:rsid w:val="00CC579A"/>
    <w:rsid w:val="00CF4BA7"/>
    <w:rsid w:val="00D341F9"/>
    <w:rsid w:val="00D55DBE"/>
    <w:rsid w:val="00D637DB"/>
    <w:rsid w:val="00DA540D"/>
    <w:rsid w:val="00DB6B26"/>
    <w:rsid w:val="00DF4DD8"/>
    <w:rsid w:val="00E13681"/>
    <w:rsid w:val="00E15594"/>
    <w:rsid w:val="00E717EF"/>
    <w:rsid w:val="00E83882"/>
    <w:rsid w:val="00EA4484"/>
    <w:rsid w:val="00EA497F"/>
    <w:rsid w:val="00F721A4"/>
    <w:rsid w:val="00FC6081"/>
    <w:rsid w:val="00FD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56B20"/>
  <w15:chartTrackingRefBased/>
  <w15:docId w15:val="{4D6D959F-DEA1-4C96-BE5F-8821C811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2BD6"/>
  </w:style>
  <w:style w:type="paragraph" w:styleId="1">
    <w:name w:val="heading 1"/>
    <w:basedOn w:val="a"/>
    <w:link w:val="10"/>
    <w:uiPriority w:val="9"/>
    <w:qFormat/>
    <w:rsid w:val="00820120"/>
    <w:pPr>
      <w:widowControl w:val="0"/>
      <w:autoSpaceDE w:val="0"/>
      <w:autoSpaceDN w:val="0"/>
      <w:spacing w:before="7" w:after="0" w:line="342" w:lineRule="exact"/>
      <w:ind w:left="672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DE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85DE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1"/>
    <w:semiHidden/>
    <w:unhideWhenUsed/>
    <w:qFormat/>
    <w:rsid w:val="00905690"/>
    <w:pPr>
      <w:widowControl w:val="0"/>
      <w:autoSpaceDE w:val="0"/>
      <w:autoSpaceDN w:val="0"/>
      <w:spacing w:after="0" w:line="240" w:lineRule="auto"/>
      <w:ind w:left="166" w:firstLine="453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9056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905690"/>
    <w:pPr>
      <w:widowControl w:val="0"/>
      <w:autoSpaceDE w:val="0"/>
      <w:autoSpaceDN w:val="0"/>
      <w:spacing w:after="0" w:line="233" w:lineRule="exact"/>
      <w:ind w:left="128"/>
      <w:jc w:val="center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qFormat/>
    <w:rsid w:val="0090569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740F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20120"/>
    <w:rPr>
      <w:rFonts w:ascii="Times New Roman" w:eastAsia="Times New Roman" w:hAnsi="Times New Roman" w:cs="Times New Roman"/>
      <w:b/>
      <w:bCs/>
      <w:i/>
      <w:i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0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85F28-B1D0-4C17-B04D-48A37C9BD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14</Pages>
  <Words>4799</Words>
  <Characters>27359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В</cp:lastModifiedBy>
  <cp:revision>46</cp:revision>
  <dcterms:created xsi:type="dcterms:W3CDTF">2022-08-26T13:30:00Z</dcterms:created>
  <dcterms:modified xsi:type="dcterms:W3CDTF">2022-08-29T21:21:00Z</dcterms:modified>
</cp:coreProperties>
</file>